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E5DF" w14:textId="77777777" w:rsidR="00C052EC" w:rsidRDefault="00C052EC" w:rsidP="00C052EC">
      <w:r>
        <w:tab/>
      </w:r>
      <w:r>
        <w:tab/>
      </w:r>
      <w:r>
        <w:tab/>
      </w:r>
      <w:r>
        <w:tab/>
        <w:t xml:space="preserve"> </w:t>
      </w:r>
    </w:p>
    <w:p w14:paraId="6FD27D57" w14:textId="77777777" w:rsidR="00C052EC" w:rsidRDefault="00C052EC" w:rsidP="00C052EC">
      <w:pPr>
        <w:ind w:left="5760" w:firstLine="720"/>
        <w:rPr>
          <w:rFonts w:cs="Arial"/>
        </w:rPr>
      </w:pPr>
    </w:p>
    <w:p w14:paraId="791F70EE" w14:textId="77777777" w:rsidR="00C052EC" w:rsidRDefault="00C052EC" w:rsidP="00C052EC">
      <w:pPr>
        <w:rPr>
          <w:rFonts w:ascii="Calibri" w:hAnsi="Calibri" w:cs="Calibri"/>
          <w:sz w:val="24"/>
          <w:szCs w:val="24"/>
        </w:rPr>
      </w:pPr>
      <w:r w:rsidRPr="007515C9">
        <w:rPr>
          <w:rFonts w:ascii="Calibri" w:hAnsi="Calibri" w:cs="Calibri"/>
          <w:noProof/>
          <w:sz w:val="24"/>
          <w:szCs w:val="24"/>
        </w:rPr>
        <w:drawing>
          <wp:anchor distT="0" distB="0" distL="114300" distR="114300" simplePos="0" relativeHeight="251658240" behindDoc="0" locked="0" layoutInCell="1" allowOverlap="1" wp14:anchorId="2890CB04" wp14:editId="55C92494">
            <wp:simplePos x="0" y="0"/>
            <wp:positionH relativeFrom="column">
              <wp:posOffset>4295775</wp:posOffset>
            </wp:positionH>
            <wp:positionV relativeFrom="paragraph">
              <wp:posOffset>-419100</wp:posOffset>
            </wp:positionV>
            <wp:extent cx="1808480" cy="581025"/>
            <wp:effectExtent l="0" t="0" r="1270" b="9525"/>
            <wp:wrapNone/>
            <wp:docPr id="1" name="Picture 1" descr="TDA_CMYK_Positive"/>
            <wp:cNvGraphicFramePr/>
            <a:graphic xmlns:a="http://schemas.openxmlformats.org/drawingml/2006/main">
              <a:graphicData uri="http://schemas.openxmlformats.org/drawingml/2006/picture">
                <pic:pic xmlns:pic="http://schemas.openxmlformats.org/drawingml/2006/picture">
                  <pic:nvPicPr>
                    <pic:cNvPr id="0" name="Picture 1" descr="TDA_CMYK_Positiv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8480" cy="581025"/>
                    </a:xfrm>
                    <a:prstGeom prst="rect">
                      <a:avLst/>
                    </a:prstGeom>
                    <a:noFill/>
                    <a:ln w="9525">
                      <a:noFill/>
                      <a:miter lim="800000"/>
                      <a:headEnd/>
                      <a:tailEnd/>
                    </a:ln>
                  </pic:spPr>
                </pic:pic>
              </a:graphicData>
            </a:graphic>
          </wp:anchor>
        </w:drawing>
      </w:r>
    </w:p>
    <w:p w14:paraId="463C6441" w14:textId="3D2D86DE" w:rsidR="00C052EC" w:rsidRPr="00A77943" w:rsidRDefault="007E3327" w:rsidP="00C052EC">
      <w:pPr>
        <w:autoSpaceDE w:val="0"/>
        <w:autoSpaceDN w:val="0"/>
        <w:adjustRightInd w:val="0"/>
        <w:rPr>
          <w:rFonts w:ascii="Arial" w:hAnsi="Arial" w:cs="Arial"/>
          <w:b/>
          <w:bCs/>
        </w:rPr>
      </w:pPr>
      <w:r w:rsidRPr="00A77943">
        <w:rPr>
          <w:rFonts w:ascii="Arial" w:hAnsi="Arial" w:cs="Arial"/>
          <w:b/>
          <w:bCs/>
        </w:rPr>
        <w:t xml:space="preserve">Home Learning </w:t>
      </w:r>
      <w:r w:rsidR="00C052EC" w:rsidRPr="00A77943">
        <w:rPr>
          <w:rFonts w:ascii="Arial" w:hAnsi="Arial" w:cs="Arial"/>
          <w:b/>
          <w:bCs/>
        </w:rPr>
        <w:t>Policy</w:t>
      </w:r>
    </w:p>
    <w:p w14:paraId="15DEECF4" w14:textId="77777777" w:rsidR="00C052EC" w:rsidRPr="00A77943" w:rsidRDefault="00C052EC" w:rsidP="00C052EC">
      <w:pPr>
        <w:autoSpaceDE w:val="0"/>
        <w:autoSpaceDN w:val="0"/>
        <w:adjustRightInd w:val="0"/>
        <w:spacing w:after="0" w:line="240" w:lineRule="auto"/>
        <w:rPr>
          <w:rFonts w:ascii="Arial" w:hAnsi="Arial" w:cs="Arial"/>
        </w:rPr>
      </w:pPr>
      <w:r w:rsidRPr="00A77943">
        <w:rPr>
          <w:rFonts w:ascii="Arial" w:hAnsi="Arial" w:cs="Arial"/>
          <w:b/>
          <w:bCs/>
        </w:rPr>
        <w:br/>
      </w:r>
      <w:r w:rsidRPr="00A77943">
        <w:rPr>
          <w:rFonts w:ascii="Arial" w:hAnsi="Arial" w:cs="Arial"/>
          <w:b/>
        </w:rPr>
        <w:t>Type:</w:t>
      </w:r>
      <w:r w:rsidRPr="00A77943">
        <w:rPr>
          <w:rFonts w:ascii="Arial" w:hAnsi="Arial" w:cs="Arial"/>
          <w:b/>
        </w:rPr>
        <w:tab/>
      </w:r>
      <w:r w:rsidRPr="00A77943">
        <w:rPr>
          <w:rFonts w:ascii="Arial" w:hAnsi="Arial" w:cs="Arial"/>
          <w:b/>
        </w:rPr>
        <w:tab/>
      </w:r>
      <w:r w:rsidRPr="00A77943">
        <w:rPr>
          <w:rFonts w:ascii="Arial" w:hAnsi="Arial" w:cs="Arial"/>
        </w:rPr>
        <w:t>Policy</w:t>
      </w:r>
    </w:p>
    <w:p w14:paraId="2435103A" w14:textId="370F230B" w:rsidR="00C052EC" w:rsidRPr="00A77943" w:rsidRDefault="00C052EC" w:rsidP="00C052EC">
      <w:pPr>
        <w:spacing w:after="0" w:line="240" w:lineRule="auto"/>
        <w:rPr>
          <w:rFonts w:ascii="Arial" w:hAnsi="Arial" w:cs="Arial"/>
        </w:rPr>
      </w:pPr>
      <w:r w:rsidRPr="00A77943">
        <w:rPr>
          <w:rFonts w:ascii="Arial" w:hAnsi="Arial" w:cs="Arial"/>
          <w:b/>
        </w:rPr>
        <w:t>Status:</w:t>
      </w:r>
      <w:r w:rsidRPr="00A77943">
        <w:rPr>
          <w:rFonts w:ascii="Arial" w:hAnsi="Arial" w:cs="Arial"/>
          <w:b/>
        </w:rPr>
        <w:tab/>
      </w:r>
      <w:r w:rsidR="00C33718" w:rsidRPr="00A77943">
        <w:rPr>
          <w:rFonts w:ascii="Arial" w:hAnsi="Arial" w:cs="Arial"/>
        </w:rPr>
        <w:t>Non-</w:t>
      </w:r>
      <w:r w:rsidRPr="00A77943">
        <w:rPr>
          <w:rFonts w:ascii="Arial" w:hAnsi="Arial" w:cs="Arial"/>
        </w:rPr>
        <w:t>Statutory</w:t>
      </w:r>
    </w:p>
    <w:p w14:paraId="22BC54C4" w14:textId="77777777" w:rsidR="00C052EC" w:rsidRPr="00A77943" w:rsidRDefault="00C052EC" w:rsidP="00C052EC">
      <w:pPr>
        <w:spacing w:after="0"/>
        <w:rPr>
          <w:rFonts w:ascii="Arial" w:hAnsi="Arial" w:cs="Arial"/>
        </w:rPr>
      </w:pPr>
    </w:p>
    <w:p w14:paraId="2E0CB8EC" w14:textId="77777777" w:rsidR="00C052EC" w:rsidRPr="00A77943" w:rsidRDefault="00C052EC" w:rsidP="00C052EC">
      <w:pPr>
        <w:spacing w:after="0"/>
        <w:rPr>
          <w:rFonts w:ascii="Arial" w:hAnsi="Arial" w:cs="Arial"/>
        </w:rPr>
      </w:pPr>
    </w:p>
    <w:p w14:paraId="391F07C8" w14:textId="77777777" w:rsidR="00C052EC" w:rsidRPr="00A77943" w:rsidRDefault="00C052EC" w:rsidP="00C052EC">
      <w:pPr>
        <w:rPr>
          <w:rFonts w:ascii="Arial" w:hAnsi="Arial" w:cs="Arial"/>
          <w:b/>
        </w:rPr>
      </w:pPr>
      <w:r w:rsidRPr="00A77943">
        <w:rPr>
          <w:rFonts w:ascii="Arial" w:hAnsi="Arial" w:cs="Arial"/>
          <w:b/>
        </w:rPr>
        <w:t>Issue Status:-</w:t>
      </w:r>
    </w:p>
    <w:tbl>
      <w:tblPr>
        <w:tblStyle w:val="TableGrid"/>
        <w:tblW w:w="0" w:type="auto"/>
        <w:tblLook w:val="04A0" w:firstRow="1" w:lastRow="0" w:firstColumn="1" w:lastColumn="0" w:noHBand="0" w:noVBand="1"/>
      </w:tblPr>
      <w:tblGrid>
        <w:gridCol w:w="2513"/>
        <w:gridCol w:w="1093"/>
        <w:gridCol w:w="3283"/>
        <w:gridCol w:w="2127"/>
      </w:tblGrid>
      <w:tr w:rsidR="00C052EC" w:rsidRPr="00A77943" w14:paraId="3AC03DBE" w14:textId="77777777" w:rsidTr="00152282">
        <w:tc>
          <w:tcPr>
            <w:tcW w:w="2572" w:type="dxa"/>
            <w:shd w:val="clear" w:color="auto" w:fill="DDD9C3" w:themeFill="background2" w:themeFillShade="E6"/>
          </w:tcPr>
          <w:p w14:paraId="767A5985" w14:textId="77777777" w:rsidR="00C052EC" w:rsidRPr="00A77943" w:rsidRDefault="00C052EC" w:rsidP="00152282">
            <w:pPr>
              <w:rPr>
                <w:rFonts w:ascii="Arial" w:hAnsi="Arial" w:cs="Arial"/>
                <w:b/>
              </w:rPr>
            </w:pPr>
            <w:r w:rsidRPr="00A77943">
              <w:rPr>
                <w:rFonts w:ascii="Arial" w:hAnsi="Arial" w:cs="Arial"/>
                <w:b/>
              </w:rPr>
              <w:t>Date</w:t>
            </w:r>
          </w:p>
        </w:tc>
        <w:tc>
          <w:tcPr>
            <w:tcW w:w="1097" w:type="dxa"/>
            <w:shd w:val="clear" w:color="auto" w:fill="DDD9C3" w:themeFill="background2" w:themeFillShade="E6"/>
          </w:tcPr>
          <w:p w14:paraId="4EC949AA" w14:textId="77777777" w:rsidR="00C052EC" w:rsidRPr="00A77943" w:rsidRDefault="00C052EC" w:rsidP="00152282">
            <w:pPr>
              <w:jc w:val="center"/>
              <w:rPr>
                <w:rFonts w:ascii="Arial" w:hAnsi="Arial" w:cs="Arial"/>
                <w:b/>
              </w:rPr>
            </w:pPr>
            <w:r w:rsidRPr="00A77943">
              <w:rPr>
                <w:rFonts w:ascii="Arial" w:hAnsi="Arial" w:cs="Arial"/>
                <w:b/>
              </w:rPr>
              <w:t>Version</w:t>
            </w:r>
          </w:p>
        </w:tc>
        <w:tc>
          <w:tcPr>
            <w:tcW w:w="3385" w:type="dxa"/>
            <w:shd w:val="clear" w:color="auto" w:fill="DDD9C3" w:themeFill="background2" w:themeFillShade="E6"/>
          </w:tcPr>
          <w:p w14:paraId="1B1BCC76" w14:textId="77777777" w:rsidR="00C052EC" w:rsidRPr="00A77943" w:rsidRDefault="00C052EC" w:rsidP="00152282">
            <w:pPr>
              <w:rPr>
                <w:rFonts w:ascii="Arial" w:hAnsi="Arial" w:cs="Arial"/>
                <w:b/>
              </w:rPr>
            </w:pPr>
            <w:r w:rsidRPr="00A77943">
              <w:rPr>
                <w:rFonts w:ascii="Arial" w:hAnsi="Arial" w:cs="Arial"/>
                <w:b/>
              </w:rPr>
              <w:t xml:space="preserve">Comment </w:t>
            </w:r>
          </w:p>
        </w:tc>
        <w:tc>
          <w:tcPr>
            <w:tcW w:w="2188" w:type="dxa"/>
            <w:shd w:val="clear" w:color="auto" w:fill="DDD9C3" w:themeFill="background2" w:themeFillShade="E6"/>
          </w:tcPr>
          <w:p w14:paraId="147F8C35" w14:textId="77777777" w:rsidR="00C052EC" w:rsidRPr="00A77943" w:rsidRDefault="00C052EC" w:rsidP="00152282">
            <w:pPr>
              <w:rPr>
                <w:rFonts w:ascii="Arial" w:hAnsi="Arial" w:cs="Arial"/>
                <w:b/>
              </w:rPr>
            </w:pPr>
            <w:r w:rsidRPr="00A77943">
              <w:rPr>
                <w:rFonts w:ascii="Arial" w:hAnsi="Arial" w:cs="Arial"/>
                <w:b/>
              </w:rPr>
              <w:t>Owner</w:t>
            </w:r>
          </w:p>
          <w:p w14:paraId="7C328FB6" w14:textId="77777777" w:rsidR="00C052EC" w:rsidRPr="00A77943" w:rsidRDefault="00C052EC" w:rsidP="00152282">
            <w:pPr>
              <w:rPr>
                <w:rFonts w:ascii="Arial" w:hAnsi="Arial" w:cs="Arial"/>
                <w:b/>
              </w:rPr>
            </w:pPr>
          </w:p>
        </w:tc>
      </w:tr>
      <w:tr w:rsidR="00C052EC" w:rsidRPr="00A77943" w14:paraId="4C852BEB" w14:textId="77777777" w:rsidTr="00152282">
        <w:tc>
          <w:tcPr>
            <w:tcW w:w="2572" w:type="dxa"/>
            <w:shd w:val="clear" w:color="auto" w:fill="auto"/>
          </w:tcPr>
          <w:p w14:paraId="7C0D68FA" w14:textId="5F3B791C" w:rsidR="00C052EC" w:rsidRPr="00A77943" w:rsidRDefault="00C33718" w:rsidP="00152282">
            <w:pPr>
              <w:rPr>
                <w:rFonts w:ascii="Arial" w:hAnsi="Arial" w:cs="Arial"/>
              </w:rPr>
            </w:pPr>
            <w:r w:rsidRPr="00A77943">
              <w:rPr>
                <w:rFonts w:ascii="Arial" w:hAnsi="Arial" w:cs="Arial"/>
              </w:rPr>
              <w:t>03/02/2020</w:t>
            </w:r>
          </w:p>
        </w:tc>
        <w:tc>
          <w:tcPr>
            <w:tcW w:w="1097" w:type="dxa"/>
            <w:shd w:val="clear" w:color="auto" w:fill="auto"/>
          </w:tcPr>
          <w:p w14:paraId="29813F8C" w14:textId="58317E77" w:rsidR="00C052EC" w:rsidRPr="00A77943" w:rsidRDefault="00C33718" w:rsidP="00152282">
            <w:pPr>
              <w:jc w:val="center"/>
              <w:rPr>
                <w:rFonts w:ascii="Arial" w:hAnsi="Arial" w:cs="Arial"/>
              </w:rPr>
            </w:pPr>
            <w:r w:rsidRPr="00A77943">
              <w:rPr>
                <w:rFonts w:ascii="Arial" w:hAnsi="Arial" w:cs="Arial"/>
              </w:rPr>
              <w:t>1</w:t>
            </w:r>
          </w:p>
        </w:tc>
        <w:tc>
          <w:tcPr>
            <w:tcW w:w="3385" w:type="dxa"/>
            <w:shd w:val="clear" w:color="auto" w:fill="auto"/>
          </w:tcPr>
          <w:p w14:paraId="5E6FBA18" w14:textId="6EDE8EA5" w:rsidR="00C052EC" w:rsidRPr="00A77943" w:rsidRDefault="00C052EC" w:rsidP="00152282">
            <w:pPr>
              <w:rPr>
                <w:rFonts w:ascii="Arial" w:hAnsi="Arial" w:cs="Arial"/>
              </w:rPr>
            </w:pPr>
          </w:p>
        </w:tc>
        <w:tc>
          <w:tcPr>
            <w:tcW w:w="2188" w:type="dxa"/>
            <w:shd w:val="clear" w:color="auto" w:fill="auto"/>
          </w:tcPr>
          <w:p w14:paraId="7F431B8F" w14:textId="3140AD52" w:rsidR="00C052EC" w:rsidRPr="00A77943" w:rsidRDefault="00C33718" w:rsidP="00152282">
            <w:pPr>
              <w:rPr>
                <w:rFonts w:ascii="Arial" w:hAnsi="Arial" w:cs="Arial"/>
              </w:rPr>
            </w:pPr>
            <w:r w:rsidRPr="00A77943">
              <w:rPr>
                <w:rFonts w:ascii="Arial" w:hAnsi="Arial" w:cs="Arial"/>
              </w:rPr>
              <w:t>Mo Ladak</w:t>
            </w:r>
          </w:p>
        </w:tc>
      </w:tr>
      <w:tr w:rsidR="00C052EC" w:rsidRPr="00A77943" w14:paraId="7FE0F0FF" w14:textId="77777777" w:rsidTr="00152282">
        <w:tc>
          <w:tcPr>
            <w:tcW w:w="2572" w:type="dxa"/>
            <w:shd w:val="clear" w:color="auto" w:fill="auto"/>
          </w:tcPr>
          <w:p w14:paraId="2BF2B0A9" w14:textId="3D3F1C65" w:rsidR="00C052EC" w:rsidRPr="00A77943" w:rsidRDefault="00C52921" w:rsidP="00152282">
            <w:pPr>
              <w:rPr>
                <w:rFonts w:ascii="Arial" w:hAnsi="Arial" w:cs="Arial"/>
              </w:rPr>
            </w:pPr>
            <w:r w:rsidRPr="00A77943">
              <w:rPr>
                <w:rFonts w:ascii="Arial" w:hAnsi="Arial" w:cs="Arial"/>
              </w:rPr>
              <w:t>18/06/2021</w:t>
            </w:r>
          </w:p>
        </w:tc>
        <w:tc>
          <w:tcPr>
            <w:tcW w:w="1097" w:type="dxa"/>
            <w:shd w:val="clear" w:color="auto" w:fill="auto"/>
          </w:tcPr>
          <w:p w14:paraId="18701884" w14:textId="39312DA0" w:rsidR="00C052EC" w:rsidRPr="00A77943" w:rsidRDefault="00C52921" w:rsidP="00152282">
            <w:pPr>
              <w:jc w:val="center"/>
              <w:rPr>
                <w:rFonts w:ascii="Arial" w:hAnsi="Arial" w:cs="Arial"/>
              </w:rPr>
            </w:pPr>
            <w:r w:rsidRPr="00A77943">
              <w:rPr>
                <w:rFonts w:ascii="Arial" w:hAnsi="Arial" w:cs="Arial"/>
              </w:rPr>
              <w:t>2</w:t>
            </w:r>
          </w:p>
        </w:tc>
        <w:tc>
          <w:tcPr>
            <w:tcW w:w="3385" w:type="dxa"/>
            <w:shd w:val="clear" w:color="auto" w:fill="auto"/>
          </w:tcPr>
          <w:p w14:paraId="1F69409E" w14:textId="77149CA3" w:rsidR="00C052EC" w:rsidRPr="00A77943" w:rsidRDefault="00C052EC" w:rsidP="00152282">
            <w:pPr>
              <w:rPr>
                <w:rFonts w:ascii="Arial" w:hAnsi="Arial" w:cs="Arial"/>
              </w:rPr>
            </w:pPr>
          </w:p>
        </w:tc>
        <w:tc>
          <w:tcPr>
            <w:tcW w:w="2188" w:type="dxa"/>
            <w:shd w:val="clear" w:color="auto" w:fill="auto"/>
          </w:tcPr>
          <w:p w14:paraId="23E0BDE0" w14:textId="1E959D2C" w:rsidR="00C052EC" w:rsidRPr="00A77943" w:rsidRDefault="00C52921" w:rsidP="00152282">
            <w:pPr>
              <w:rPr>
                <w:rFonts w:ascii="Arial" w:hAnsi="Arial" w:cs="Arial"/>
              </w:rPr>
            </w:pPr>
            <w:r w:rsidRPr="00A77943">
              <w:rPr>
                <w:rFonts w:ascii="Arial" w:hAnsi="Arial" w:cs="Arial"/>
              </w:rPr>
              <w:t xml:space="preserve">Claire Rouse </w:t>
            </w:r>
          </w:p>
        </w:tc>
      </w:tr>
      <w:tr w:rsidR="00C052EC" w:rsidRPr="00A77943" w14:paraId="427DA3C9" w14:textId="77777777" w:rsidTr="00152282">
        <w:tc>
          <w:tcPr>
            <w:tcW w:w="2572" w:type="dxa"/>
            <w:shd w:val="clear" w:color="auto" w:fill="auto"/>
          </w:tcPr>
          <w:p w14:paraId="738A506F" w14:textId="0C317030" w:rsidR="00C052EC" w:rsidRPr="00A77943" w:rsidRDefault="00D47901" w:rsidP="00152282">
            <w:pPr>
              <w:rPr>
                <w:rFonts w:ascii="Arial" w:hAnsi="Arial" w:cs="Arial"/>
              </w:rPr>
            </w:pPr>
            <w:r>
              <w:rPr>
                <w:rFonts w:ascii="Arial" w:hAnsi="Arial" w:cs="Arial"/>
              </w:rPr>
              <w:t>27/01/2023</w:t>
            </w:r>
          </w:p>
        </w:tc>
        <w:tc>
          <w:tcPr>
            <w:tcW w:w="1097" w:type="dxa"/>
            <w:shd w:val="clear" w:color="auto" w:fill="auto"/>
          </w:tcPr>
          <w:p w14:paraId="1C3C9E73" w14:textId="5FA9961C" w:rsidR="00C052EC" w:rsidRPr="00A77943" w:rsidRDefault="00D47901" w:rsidP="00152282">
            <w:pPr>
              <w:jc w:val="center"/>
              <w:rPr>
                <w:rFonts w:ascii="Arial" w:hAnsi="Arial" w:cs="Arial"/>
              </w:rPr>
            </w:pPr>
            <w:r>
              <w:rPr>
                <w:rFonts w:ascii="Arial" w:hAnsi="Arial" w:cs="Arial"/>
              </w:rPr>
              <w:t>3</w:t>
            </w:r>
          </w:p>
        </w:tc>
        <w:tc>
          <w:tcPr>
            <w:tcW w:w="3385" w:type="dxa"/>
            <w:shd w:val="clear" w:color="auto" w:fill="auto"/>
          </w:tcPr>
          <w:p w14:paraId="5C975973" w14:textId="0302C1A7" w:rsidR="00C052EC" w:rsidRPr="00A77943" w:rsidRDefault="00C052EC" w:rsidP="00152282">
            <w:pPr>
              <w:rPr>
                <w:rFonts w:ascii="Arial" w:hAnsi="Arial" w:cs="Arial"/>
              </w:rPr>
            </w:pPr>
          </w:p>
        </w:tc>
        <w:tc>
          <w:tcPr>
            <w:tcW w:w="2188" w:type="dxa"/>
            <w:shd w:val="clear" w:color="auto" w:fill="auto"/>
          </w:tcPr>
          <w:p w14:paraId="354F690B" w14:textId="5BA55747" w:rsidR="00C052EC" w:rsidRPr="00A77943" w:rsidRDefault="00D47901" w:rsidP="00152282">
            <w:pPr>
              <w:rPr>
                <w:rFonts w:ascii="Arial" w:hAnsi="Arial" w:cs="Arial"/>
              </w:rPr>
            </w:pPr>
            <w:r>
              <w:rPr>
                <w:rFonts w:ascii="Arial" w:hAnsi="Arial" w:cs="Arial"/>
              </w:rPr>
              <w:t xml:space="preserve">Claire Rouse </w:t>
            </w:r>
          </w:p>
        </w:tc>
      </w:tr>
      <w:tr w:rsidR="00C052EC" w:rsidRPr="00A77943" w14:paraId="1A9CCE2D" w14:textId="77777777" w:rsidTr="00152282">
        <w:tc>
          <w:tcPr>
            <w:tcW w:w="2572" w:type="dxa"/>
            <w:shd w:val="clear" w:color="auto" w:fill="auto"/>
          </w:tcPr>
          <w:p w14:paraId="69013939" w14:textId="7FB06505" w:rsidR="00C052EC" w:rsidRPr="00A77943" w:rsidRDefault="00C052EC" w:rsidP="00152282">
            <w:pPr>
              <w:rPr>
                <w:rFonts w:ascii="Arial" w:hAnsi="Arial" w:cs="Arial"/>
              </w:rPr>
            </w:pPr>
          </w:p>
        </w:tc>
        <w:tc>
          <w:tcPr>
            <w:tcW w:w="1097" w:type="dxa"/>
            <w:shd w:val="clear" w:color="auto" w:fill="auto"/>
          </w:tcPr>
          <w:p w14:paraId="6EFD2C6D" w14:textId="152320DC" w:rsidR="00C052EC" w:rsidRPr="00A77943" w:rsidRDefault="00C052EC" w:rsidP="00152282">
            <w:pPr>
              <w:jc w:val="center"/>
              <w:rPr>
                <w:rFonts w:ascii="Arial" w:hAnsi="Arial" w:cs="Arial"/>
              </w:rPr>
            </w:pPr>
          </w:p>
        </w:tc>
        <w:tc>
          <w:tcPr>
            <w:tcW w:w="3385" w:type="dxa"/>
            <w:shd w:val="clear" w:color="auto" w:fill="auto"/>
          </w:tcPr>
          <w:p w14:paraId="019E40F2" w14:textId="3C07DFD7" w:rsidR="00C052EC" w:rsidRPr="00A77943" w:rsidRDefault="00C052EC" w:rsidP="00152282">
            <w:pPr>
              <w:rPr>
                <w:rFonts w:ascii="Arial" w:hAnsi="Arial" w:cs="Arial"/>
              </w:rPr>
            </w:pPr>
          </w:p>
        </w:tc>
        <w:tc>
          <w:tcPr>
            <w:tcW w:w="2188" w:type="dxa"/>
            <w:shd w:val="clear" w:color="auto" w:fill="auto"/>
          </w:tcPr>
          <w:p w14:paraId="2F2E3465" w14:textId="5A52F82E" w:rsidR="00C052EC" w:rsidRPr="00A77943" w:rsidRDefault="00C052EC" w:rsidP="00152282">
            <w:pPr>
              <w:rPr>
                <w:rFonts w:ascii="Arial" w:hAnsi="Arial" w:cs="Arial"/>
              </w:rPr>
            </w:pPr>
          </w:p>
        </w:tc>
      </w:tr>
      <w:tr w:rsidR="00C052EC" w:rsidRPr="00A77943" w14:paraId="097ECDF1" w14:textId="77777777" w:rsidTr="00152282">
        <w:tc>
          <w:tcPr>
            <w:tcW w:w="2572" w:type="dxa"/>
            <w:shd w:val="clear" w:color="auto" w:fill="auto"/>
          </w:tcPr>
          <w:p w14:paraId="0C9E5E45" w14:textId="77777777" w:rsidR="00C052EC" w:rsidRPr="00A77943" w:rsidRDefault="00C052EC" w:rsidP="00152282">
            <w:pPr>
              <w:rPr>
                <w:rFonts w:ascii="Arial" w:hAnsi="Arial" w:cs="Arial"/>
              </w:rPr>
            </w:pPr>
          </w:p>
        </w:tc>
        <w:tc>
          <w:tcPr>
            <w:tcW w:w="1097" w:type="dxa"/>
            <w:shd w:val="clear" w:color="auto" w:fill="auto"/>
          </w:tcPr>
          <w:p w14:paraId="32932498" w14:textId="77777777" w:rsidR="00C052EC" w:rsidRPr="00A77943" w:rsidRDefault="00C052EC" w:rsidP="00152282">
            <w:pPr>
              <w:jc w:val="center"/>
              <w:rPr>
                <w:rFonts w:ascii="Arial" w:hAnsi="Arial" w:cs="Arial"/>
              </w:rPr>
            </w:pPr>
          </w:p>
        </w:tc>
        <w:tc>
          <w:tcPr>
            <w:tcW w:w="3385" w:type="dxa"/>
            <w:shd w:val="clear" w:color="auto" w:fill="auto"/>
          </w:tcPr>
          <w:p w14:paraId="51EF9ACB" w14:textId="77777777" w:rsidR="00C052EC" w:rsidRPr="00A77943" w:rsidRDefault="00C052EC" w:rsidP="00152282">
            <w:pPr>
              <w:rPr>
                <w:rFonts w:ascii="Arial" w:hAnsi="Arial" w:cs="Arial"/>
              </w:rPr>
            </w:pPr>
          </w:p>
        </w:tc>
        <w:tc>
          <w:tcPr>
            <w:tcW w:w="2188" w:type="dxa"/>
            <w:shd w:val="clear" w:color="auto" w:fill="auto"/>
          </w:tcPr>
          <w:p w14:paraId="70124F72" w14:textId="77777777" w:rsidR="00C052EC" w:rsidRPr="00A77943" w:rsidRDefault="00C052EC" w:rsidP="00152282">
            <w:pPr>
              <w:rPr>
                <w:rFonts w:ascii="Arial" w:hAnsi="Arial" w:cs="Arial"/>
              </w:rPr>
            </w:pPr>
          </w:p>
        </w:tc>
      </w:tr>
      <w:tr w:rsidR="00C052EC" w:rsidRPr="00A77943" w14:paraId="5E11F45F" w14:textId="77777777" w:rsidTr="00152282">
        <w:tc>
          <w:tcPr>
            <w:tcW w:w="2572" w:type="dxa"/>
            <w:shd w:val="clear" w:color="auto" w:fill="auto"/>
          </w:tcPr>
          <w:p w14:paraId="60AF3E09" w14:textId="77777777" w:rsidR="00C052EC" w:rsidRPr="00A77943" w:rsidRDefault="00C052EC" w:rsidP="00152282">
            <w:pPr>
              <w:rPr>
                <w:rFonts w:ascii="Arial" w:hAnsi="Arial" w:cs="Arial"/>
              </w:rPr>
            </w:pPr>
          </w:p>
        </w:tc>
        <w:tc>
          <w:tcPr>
            <w:tcW w:w="1097" w:type="dxa"/>
            <w:shd w:val="clear" w:color="auto" w:fill="auto"/>
          </w:tcPr>
          <w:p w14:paraId="3DEBD4E8" w14:textId="77777777" w:rsidR="00C052EC" w:rsidRPr="00A77943" w:rsidRDefault="00C052EC" w:rsidP="00152282">
            <w:pPr>
              <w:jc w:val="center"/>
              <w:rPr>
                <w:rFonts w:ascii="Arial" w:hAnsi="Arial" w:cs="Arial"/>
              </w:rPr>
            </w:pPr>
          </w:p>
        </w:tc>
        <w:tc>
          <w:tcPr>
            <w:tcW w:w="3385" w:type="dxa"/>
            <w:shd w:val="clear" w:color="auto" w:fill="auto"/>
          </w:tcPr>
          <w:p w14:paraId="1B53A8DE" w14:textId="77777777" w:rsidR="00C052EC" w:rsidRPr="00A77943" w:rsidRDefault="00C052EC" w:rsidP="00152282">
            <w:pPr>
              <w:rPr>
                <w:rFonts w:ascii="Arial" w:hAnsi="Arial" w:cs="Arial"/>
              </w:rPr>
            </w:pPr>
          </w:p>
        </w:tc>
        <w:tc>
          <w:tcPr>
            <w:tcW w:w="2188" w:type="dxa"/>
            <w:shd w:val="clear" w:color="auto" w:fill="auto"/>
          </w:tcPr>
          <w:p w14:paraId="7382054B" w14:textId="77777777" w:rsidR="00C052EC" w:rsidRPr="00A77943" w:rsidRDefault="00C052EC" w:rsidP="00152282">
            <w:pPr>
              <w:rPr>
                <w:rFonts w:ascii="Arial" w:hAnsi="Arial" w:cs="Arial"/>
              </w:rPr>
            </w:pPr>
          </w:p>
        </w:tc>
      </w:tr>
    </w:tbl>
    <w:p w14:paraId="71D8D087" w14:textId="77777777" w:rsidR="00C052EC" w:rsidRPr="00A77943" w:rsidRDefault="00C052EC" w:rsidP="00C052EC">
      <w:pPr>
        <w:rPr>
          <w:rFonts w:ascii="Arial" w:hAnsi="Arial" w:cs="Arial"/>
        </w:rPr>
      </w:pPr>
    </w:p>
    <w:p w14:paraId="25C4BA17" w14:textId="77777777" w:rsidR="00C052EC" w:rsidRPr="00A77943" w:rsidRDefault="00C052EC" w:rsidP="00C052EC">
      <w:pPr>
        <w:spacing w:after="0" w:line="240" w:lineRule="auto"/>
        <w:rPr>
          <w:rFonts w:ascii="Arial" w:hAnsi="Arial" w:cs="Arial"/>
        </w:rPr>
      </w:pPr>
      <w:r w:rsidRPr="00A77943">
        <w:rPr>
          <w:rFonts w:ascii="Arial" w:hAnsi="Arial" w:cs="Arial"/>
        </w:rPr>
        <w:t>Electronic copies of this document are available to download from:</w:t>
      </w:r>
    </w:p>
    <w:p w14:paraId="0723BF54" w14:textId="77777777" w:rsidR="00C052EC" w:rsidRPr="00A77943" w:rsidRDefault="00C052EC" w:rsidP="00C052EC">
      <w:pPr>
        <w:spacing w:after="0" w:line="240" w:lineRule="auto"/>
        <w:rPr>
          <w:rFonts w:ascii="Arial" w:hAnsi="Arial" w:cs="Arial"/>
        </w:rPr>
      </w:pPr>
      <w:r w:rsidRPr="00A77943">
        <w:rPr>
          <w:rFonts w:ascii="Arial" w:hAnsi="Arial" w:cs="Arial"/>
        </w:rPr>
        <w:t>TDA Home &gt; Staff Home &gt; Controlled Documents</w:t>
      </w:r>
    </w:p>
    <w:p w14:paraId="016FAB1F" w14:textId="77777777" w:rsidR="00C052EC" w:rsidRPr="00A77943" w:rsidRDefault="00C052EC" w:rsidP="00C052EC">
      <w:pPr>
        <w:spacing w:after="0"/>
        <w:rPr>
          <w:rFonts w:ascii="Arial" w:hAnsi="Arial" w:cs="Arial"/>
        </w:rPr>
      </w:pPr>
    </w:p>
    <w:p w14:paraId="3404812E" w14:textId="77777777" w:rsidR="00C052EC" w:rsidRPr="00A77943" w:rsidRDefault="00C052EC" w:rsidP="00C052EC">
      <w:pPr>
        <w:rPr>
          <w:rFonts w:ascii="Arial" w:hAnsi="Arial" w:cs="Arial"/>
        </w:rPr>
      </w:pPr>
    </w:p>
    <w:p w14:paraId="7A7CBC27" w14:textId="77777777" w:rsidR="00885478" w:rsidRPr="00A77943" w:rsidRDefault="00C052EC" w:rsidP="00C052EC">
      <w:pPr>
        <w:rPr>
          <w:rFonts w:ascii="Arial" w:hAnsi="Arial" w:cs="Arial"/>
        </w:rPr>
      </w:pPr>
      <w:r w:rsidRPr="00A77943">
        <w:rPr>
          <w:rFonts w:ascii="Arial" w:hAnsi="Arial" w:cs="Arial"/>
          <w:b/>
        </w:rPr>
        <w:t>Prepared:</w:t>
      </w:r>
      <w:r w:rsidRPr="00A77943">
        <w:rPr>
          <w:rFonts w:ascii="Arial" w:hAnsi="Arial" w:cs="Arial"/>
        </w:rPr>
        <w:tab/>
      </w:r>
      <w:r w:rsidRPr="00A77943">
        <w:rPr>
          <w:rFonts w:ascii="Arial" w:hAnsi="Arial" w:cs="Arial"/>
        </w:rPr>
        <w:tab/>
      </w:r>
      <w:r w:rsidR="00C33718" w:rsidRPr="00A77943">
        <w:rPr>
          <w:rFonts w:ascii="Arial" w:hAnsi="Arial" w:cs="Arial"/>
        </w:rPr>
        <w:t>Mo Ladak, Assistant Principal</w:t>
      </w:r>
    </w:p>
    <w:p w14:paraId="2BDC8F0A" w14:textId="4AF4DB65" w:rsidR="00C052EC" w:rsidRPr="00A77943" w:rsidRDefault="00885478" w:rsidP="00C052EC">
      <w:pPr>
        <w:rPr>
          <w:rFonts w:ascii="Arial" w:hAnsi="Arial" w:cs="Arial"/>
        </w:rPr>
      </w:pPr>
      <w:r w:rsidRPr="00A77943">
        <w:rPr>
          <w:rFonts w:ascii="Arial" w:hAnsi="Arial" w:cs="Arial"/>
        </w:rPr>
        <w:tab/>
      </w:r>
      <w:r w:rsidRPr="00A77943">
        <w:rPr>
          <w:rFonts w:ascii="Arial" w:hAnsi="Arial" w:cs="Arial"/>
        </w:rPr>
        <w:tab/>
      </w:r>
      <w:r w:rsidRPr="00A77943">
        <w:rPr>
          <w:rFonts w:ascii="Arial" w:hAnsi="Arial" w:cs="Arial"/>
        </w:rPr>
        <w:tab/>
        <w:t>Ruth Fehrenbach, Assistant Principal</w:t>
      </w:r>
      <w:r w:rsidR="00C33657" w:rsidRPr="00A77943">
        <w:rPr>
          <w:rFonts w:ascii="Arial" w:hAnsi="Arial" w:cs="Arial"/>
          <w:vertAlign w:val="superscript"/>
        </w:rPr>
        <w:tab/>
      </w:r>
      <w:r w:rsidR="00C33718" w:rsidRPr="00A77943">
        <w:rPr>
          <w:rFonts w:ascii="Arial" w:hAnsi="Arial" w:cs="Arial"/>
        </w:rPr>
        <w:t xml:space="preserve"> </w:t>
      </w:r>
      <w:r w:rsidR="00C33657" w:rsidRPr="00A77943">
        <w:rPr>
          <w:rFonts w:ascii="Arial" w:hAnsi="Arial" w:cs="Arial"/>
        </w:rPr>
        <w:t xml:space="preserve">September </w:t>
      </w:r>
      <w:r w:rsidR="00C33718" w:rsidRPr="00A77943">
        <w:rPr>
          <w:rFonts w:ascii="Arial" w:hAnsi="Arial" w:cs="Arial"/>
        </w:rPr>
        <w:t>2020</w:t>
      </w:r>
      <w:r w:rsidR="00EC44F1" w:rsidRPr="00A77943">
        <w:rPr>
          <w:rFonts w:ascii="Arial" w:hAnsi="Arial" w:cs="Arial"/>
        </w:rPr>
        <w:t xml:space="preserve"> </w:t>
      </w:r>
      <w:r w:rsidR="00C052EC" w:rsidRPr="00A77943">
        <w:rPr>
          <w:rFonts w:ascii="Arial" w:hAnsi="Arial" w:cs="Arial"/>
        </w:rPr>
        <w:t xml:space="preserve"> </w:t>
      </w:r>
    </w:p>
    <w:p w14:paraId="476842FE" w14:textId="71123720" w:rsidR="00C052EC" w:rsidRDefault="00C052EC" w:rsidP="00C052EC">
      <w:pPr>
        <w:rPr>
          <w:rFonts w:ascii="Arial" w:hAnsi="Arial" w:cs="Arial"/>
        </w:rPr>
      </w:pPr>
      <w:r w:rsidRPr="00A77943">
        <w:rPr>
          <w:rFonts w:ascii="Arial" w:hAnsi="Arial" w:cs="Arial"/>
        </w:rPr>
        <w:tab/>
      </w:r>
      <w:r w:rsidRPr="00A77943">
        <w:rPr>
          <w:rFonts w:ascii="Arial" w:hAnsi="Arial" w:cs="Arial"/>
        </w:rPr>
        <w:tab/>
      </w:r>
      <w:r w:rsidR="00F84DA1" w:rsidRPr="00A77943">
        <w:rPr>
          <w:rFonts w:ascii="Arial" w:hAnsi="Arial" w:cs="Arial"/>
        </w:rPr>
        <w:tab/>
      </w:r>
      <w:r w:rsidR="00C52921" w:rsidRPr="00A77943">
        <w:rPr>
          <w:rFonts w:ascii="Arial" w:hAnsi="Arial" w:cs="Arial"/>
        </w:rPr>
        <w:t xml:space="preserve">Claire Rouse </w:t>
      </w:r>
      <w:r w:rsidRPr="00A77943">
        <w:rPr>
          <w:rFonts w:ascii="Arial" w:hAnsi="Arial" w:cs="Arial"/>
        </w:rPr>
        <w:tab/>
      </w:r>
      <w:r w:rsidR="00CE0B6F" w:rsidRPr="00A77943">
        <w:rPr>
          <w:rFonts w:ascii="Arial" w:hAnsi="Arial" w:cs="Arial"/>
        </w:rPr>
        <w:t>Assistant Principal</w:t>
      </w:r>
      <w:r w:rsidR="00C52921" w:rsidRPr="00A77943">
        <w:rPr>
          <w:rFonts w:ascii="Arial" w:hAnsi="Arial" w:cs="Arial"/>
        </w:rPr>
        <w:tab/>
      </w:r>
      <w:r w:rsidR="00C52921" w:rsidRPr="00A77943">
        <w:rPr>
          <w:rFonts w:ascii="Arial" w:hAnsi="Arial" w:cs="Arial"/>
        </w:rPr>
        <w:tab/>
      </w:r>
      <w:r w:rsidR="00CE0B6F" w:rsidRPr="00A77943">
        <w:rPr>
          <w:rFonts w:ascii="Arial" w:hAnsi="Arial" w:cs="Arial"/>
        </w:rPr>
        <w:t xml:space="preserve"> </w:t>
      </w:r>
      <w:r w:rsidR="00C52921" w:rsidRPr="00A77943">
        <w:rPr>
          <w:rFonts w:ascii="Arial" w:hAnsi="Arial" w:cs="Arial"/>
        </w:rPr>
        <w:t>June 2021</w:t>
      </w:r>
    </w:p>
    <w:p w14:paraId="62D9BBE3" w14:textId="1155FECD" w:rsidR="00D47901" w:rsidRPr="00A77943" w:rsidRDefault="00D47901" w:rsidP="00C052EC">
      <w:pPr>
        <w:rPr>
          <w:rFonts w:ascii="Arial" w:hAnsi="Arial" w:cs="Arial"/>
        </w:rPr>
      </w:pPr>
      <w:r>
        <w:rPr>
          <w:rFonts w:ascii="Arial" w:hAnsi="Arial" w:cs="Arial"/>
        </w:rPr>
        <w:tab/>
      </w:r>
      <w:r>
        <w:rPr>
          <w:rFonts w:ascii="Arial" w:hAnsi="Arial" w:cs="Arial"/>
        </w:rPr>
        <w:tab/>
      </w:r>
      <w:r>
        <w:rPr>
          <w:rFonts w:ascii="Arial" w:hAnsi="Arial" w:cs="Arial"/>
        </w:rPr>
        <w:tab/>
        <w:t>Claire Rouse Assistant Principal</w:t>
      </w:r>
      <w:r>
        <w:rPr>
          <w:rFonts w:ascii="Arial" w:hAnsi="Arial" w:cs="Arial"/>
        </w:rPr>
        <w:tab/>
      </w:r>
      <w:r>
        <w:rPr>
          <w:rFonts w:ascii="Arial" w:hAnsi="Arial" w:cs="Arial"/>
        </w:rPr>
        <w:tab/>
        <w:t>January 2023</w:t>
      </w:r>
    </w:p>
    <w:p w14:paraId="05DEEFFE" w14:textId="77777777" w:rsidR="00C052EC" w:rsidRPr="00A77943" w:rsidRDefault="00C052EC" w:rsidP="00C052EC">
      <w:pPr>
        <w:rPr>
          <w:rFonts w:ascii="Arial" w:hAnsi="Arial" w:cs="Arial"/>
          <w:b/>
        </w:rPr>
      </w:pPr>
    </w:p>
    <w:p w14:paraId="54A999AC" w14:textId="36CBFC72" w:rsidR="00C052EC" w:rsidRPr="00A77943" w:rsidRDefault="00C052EC" w:rsidP="00C052EC">
      <w:pPr>
        <w:rPr>
          <w:rFonts w:ascii="Arial" w:hAnsi="Arial" w:cs="Arial"/>
        </w:rPr>
      </w:pPr>
      <w:r w:rsidRPr="00A77943">
        <w:rPr>
          <w:rFonts w:ascii="Arial" w:hAnsi="Arial" w:cs="Arial"/>
          <w:b/>
        </w:rPr>
        <w:t>Verified:</w:t>
      </w:r>
      <w:r w:rsidRPr="00A77943">
        <w:rPr>
          <w:rFonts w:ascii="Arial" w:hAnsi="Arial" w:cs="Arial"/>
        </w:rPr>
        <w:tab/>
      </w:r>
      <w:r w:rsidRPr="00A77943">
        <w:rPr>
          <w:rFonts w:ascii="Arial" w:hAnsi="Arial" w:cs="Arial"/>
        </w:rPr>
        <w:tab/>
      </w:r>
      <w:r w:rsidR="00C33718" w:rsidRPr="00A77943">
        <w:rPr>
          <w:rFonts w:ascii="Arial" w:hAnsi="Arial" w:cs="Arial"/>
        </w:rPr>
        <w:t>Emily Gaunt, Deputy Principal</w:t>
      </w:r>
      <w:r w:rsidR="00840454" w:rsidRPr="00A77943">
        <w:rPr>
          <w:rFonts w:ascii="Arial" w:hAnsi="Arial" w:cs="Arial"/>
        </w:rPr>
        <w:tab/>
      </w:r>
      <w:r w:rsidR="00840454" w:rsidRPr="00A77943">
        <w:rPr>
          <w:rFonts w:ascii="Arial" w:hAnsi="Arial" w:cs="Arial"/>
        </w:rPr>
        <w:tab/>
      </w:r>
      <w:r w:rsidR="00670E5D">
        <w:rPr>
          <w:rFonts w:ascii="Arial" w:hAnsi="Arial" w:cs="Arial"/>
        </w:rPr>
        <w:t>27</w:t>
      </w:r>
      <w:r w:rsidR="00670E5D" w:rsidRPr="00670E5D">
        <w:rPr>
          <w:rFonts w:ascii="Arial" w:hAnsi="Arial" w:cs="Arial"/>
          <w:vertAlign w:val="superscript"/>
        </w:rPr>
        <w:t>th</w:t>
      </w:r>
      <w:r w:rsidR="00670E5D">
        <w:rPr>
          <w:rFonts w:ascii="Arial" w:hAnsi="Arial" w:cs="Arial"/>
        </w:rPr>
        <w:t xml:space="preserve"> January 2023</w:t>
      </w:r>
      <w:r w:rsidR="00C33718" w:rsidRPr="00A77943">
        <w:rPr>
          <w:rFonts w:ascii="Arial" w:hAnsi="Arial" w:cs="Arial"/>
        </w:rPr>
        <w:tab/>
      </w:r>
    </w:p>
    <w:p w14:paraId="09793062" w14:textId="77777777" w:rsidR="00C052EC" w:rsidRPr="00A77943" w:rsidRDefault="00C052EC" w:rsidP="00C052EC">
      <w:pPr>
        <w:ind w:left="720" w:firstLine="720"/>
        <w:rPr>
          <w:rFonts w:ascii="Arial" w:hAnsi="Arial" w:cs="Arial"/>
        </w:rPr>
      </w:pPr>
      <w:r w:rsidRPr="00A77943">
        <w:rPr>
          <w:rFonts w:ascii="Arial" w:hAnsi="Arial" w:cs="Arial"/>
        </w:rPr>
        <w:t>__________________________</w:t>
      </w:r>
      <w:r w:rsidRPr="00A77943">
        <w:rPr>
          <w:rFonts w:ascii="Arial" w:hAnsi="Arial" w:cs="Arial"/>
        </w:rPr>
        <w:tab/>
      </w:r>
      <w:r w:rsidRPr="00A77943">
        <w:rPr>
          <w:rFonts w:ascii="Arial" w:hAnsi="Arial" w:cs="Arial"/>
        </w:rPr>
        <w:tab/>
        <w:t>__________________________</w:t>
      </w:r>
    </w:p>
    <w:p w14:paraId="0941CB5D" w14:textId="77777777" w:rsidR="00C052EC" w:rsidRPr="00A77943" w:rsidRDefault="00C052EC" w:rsidP="00C052EC">
      <w:pPr>
        <w:rPr>
          <w:rFonts w:ascii="Arial" w:hAnsi="Arial" w:cs="Arial"/>
          <w:b/>
        </w:rPr>
      </w:pPr>
    </w:p>
    <w:p w14:paraId="3C236542" w14:textId="67CE29E7" w:rsidR="00C052EC" w:rsidRPr="00A77943" w:rsidRDefault="00C052EC" w:rsidP="00C052EC">
      <w:pPr>
        <w:rPr>
          <w:rFonts w:ascii="Arial" w:hAnsi="Arial" w:cs="Arial"/>
        </w:rPr>
      </w:pPr>
      <w:r w:rsidRPr="00A77943">
        <w:rPr>
          <w:rFonts w:ascii="Arial" w:hAnsi="Arial" w:cs="Arial"/>
          <w:b/>
        </w:rPr>
        <w:t>Approved:</w:t>
      </w:r>
      <w:r w:rsidRPr="00A77943">
        <w:rPr>
          <w:rFonts w:ascii="Arial" w:hAnsi="Arial" w:cs="Arial"/>
        </w:rPr>
        <w:tab/>
      </w:r>
      <w:r w:rsidRPr="00A77943">
        <w:rPr>
          <w:rFonts w:ascii="Arial" w:hAnsi="Arial" w:cs="Arial"/>
        </w:rPr>
        <w:tab/>
      </w:r>
      <w:r w:rsidR="00C33718" w:rsidRPr="00A77943">
        <w:rPr>
          <w:rFonts w:ascii="Arial" w:hAnsi="Arial" w:cs="Arial"/>
        </w:rPr>
        <w:t>Rick Carroll, Principal</w:t>
      </w:r>
      <w:r w:rsidR="003420A1" w:rsidRPr="00A77943">
        <w:rPr>
          <w:rFonts w:ascii="Arial" w:hAnsi="Arial" w:cs="Arial"/>
        </w:rPr>
        <w:tab/>
      </w:r>
      <w:r w:rsidR="003420A1" w:rsidRPr="00A77943">
        <w:rPr>
          <w:rFonts w:ascii="Arial" w:hAnsi="Arial" w:cs="Arial"/>
        </w:rPr>
        <w:tab/>
      </w:r>
      <w:r w:rsidR="003420A1" w:rsidRPr="00A77943">
        <w:rPr>
          <w:rFonts w:ascii="Arial" w:hAnsi="Arial" w:cs="Arial"/>
        </w:rPr>
        <w:tab/>
      </w:r>
      <w:r w:rsidR="003420A1" w:rsidRPr="00A77943">
        <w:rPr>
          <w:rFonts w:ascii="Arial" w:hAnsi="Arial" w:cs="Arial"/>
        </w:rPr>
        <w:tab/>
      </w:r>
      <w:r w:rsidR="00670E5D">
        <w:rPr>
          <w:rFonts w:ascii="Arial" w:hAnsi="Arial" w:cs="Arial"/>
        </w:rPr>
        <w:t>27</w:t>
      </w:r>
      <w:r w:rsidR="00670E5D" w:rsidRPr="00670E5D">
        <w:rPr>
          <w:rFonts w:ascii="Arial" w:hAnsi="Arial" w:cs="Arial"/>
          <w:vertAlign w:val="superscript"/>
        </w:rPr>
        <w:t>th</w:t>
      </w:r>
      <w:r w:rsidR="00670E5D">
        <w:rPr>
          <w:rFonts w:ascii="Arial" w:hAnsi="Arial" w:cs="Arial"/>
        </w:rPr>
        <w:t xml:space="preserve"> January 2023</w:t>
      </w:r>
      <w:r w:rsidR="003420A1" w:rsidRPr="00A77943">
        <w:rPr>
          <w:rFonts w:ascii="Arial" w:hAnsi="Arial" w:cs="Arial"/>
        </w:rPr>
        <w:tab/>
      </w:r>
    </w:p>
    <w:p w14:paraId="34F070D7" w14:textId="77777777" w:rsidR="00C052EC" w:rsidRPr="00A77943" w:rsidRDefault="00C052EC" w:rsidP="00C052EC">
      <w:pPr>
        <w:rPr>
          <w:rFonts w:ascii="Arial" w:hAnsi="Arial" w:cs="Arial"/>
        </w:rPr>
      </w:pPr>
      <w:r w:rsidRPr="00A77943">
        <w:rPr>
          <w:rFonts w:ascii="Arial" w:hAnsi="Arial" w:cs="Arial"/>
        </w:rPr>
        <w:tab/>
      </w:r>
      <w:r w:rsidRPr="00A77943">
        <w:rPr>
          <w:rFonts w:ascii="Arial" w:hAnsi="Arial" w:cs="Arial"/>
        </w:rPr>
        <w:tab/>
        <w:t>_________________________</w:t>
      </w:r>
      <w:r w:rsidRPr="00A77943">
        <w:rPr>
          <w:rFonts w:ascii="Arial" w:hAnsi="Arial" w:cs="Arial"/>
        </w:rPr>
        <w:tab/>
      </w:r>
      <w:r w:rsidRPr="00A77943">
        <w:rPr>
          <w:rFonts w:ascii="Arial" w:hAnsi="Arial" w:cs="Arial"/>
        </w:rPr>
        <w:tab/>
        <w:t>__________________________</w:t>
      </w:r>
      <w:r w:rsidRPr="00A77943">
        <w:rPr>
          <w:rFonts w:ascii="Arial" w:hAnsi="Arial" w:cs="Arial"/>
        </w:rPr>
        <w:tab/>
      </w:r>
      <w:r w:rsidRPr="00A77943">
        <w:rPr>
          <w:rFonts w:ascii="Arial" w:hAnsi="Arial" w:cs="Arial"/>
        </w:rPr>
        <w:tab/>
      </w:r>
      <w:r w:rsidRPr="00A77943">
        <w:rPr>
          <w:rFonts w:ascii="Arial" w:hAnsi="Arial" w:cs="Arial"/>
        </w:rPr>
        <w:tab/>
      </w:r>
      <w:r w:rsidRPr="00A77943">
        <w:rPr>
          <w:rFonts w:ascii="Arial" w:hAnsi="Arial" w:cs="Arial"/>
        </w:rPr>
        <w:tab/>
      </w:r>
      <w:r w:rsidRPr="00A77943">
        <w:rPr>
          <w:rFonts w:ascii="Arial" w:hAnsi="Arial" w:cs="Arial"/>
        </w:rPr>
        <w:tab/>
      </w:r>
    </w:p>
    <w:p w14:paraId="0725B61C" w14:textId="77777777" w:rsidR="00C052EC" w:rsidRPr="00A77943" w:rsidRDefault="00C052EC" w:rsidP="00C052EC">
      <w:pPr>
        <w:rPr>
          <w:rFonts w:ascii="Arial" w:hAnsi="Arial" w:cs="Arial"/>
        </w:rPr>
      </w:pPr>
    </w:p>
    <w:p w14:paraId="4CC80705" w14:textId="77777777" w:rsidR="00C052EC" w:rsidRPr="00A77943" w:rsidRDefault="00C052EC" w:rsidP="00C052EC">
      <w:pPr>
        <w:rPr>
          <w:rFonts w:ascii="Arial" w:hAnsi="Arial" w:cs="Arial"/>
        </w:rPr>
      </w:pPr>
      <w:r w:rsidRPr="00A77943">
        <w:rPr>
          <w:rFonts w:ascii="Arial" w:hAnsi="Arial" w:cs="Arial"/>
        </w:rPr>
        <w:t>Available publicly on Website:</w:t>
      </w:r>
      <w:r w:rsidRPr="00A77943">
        <w:rPr>
          <w:rFonts w:ascii="Arial" w:hAnsi="Arial" w:cs="Arial"/>
        </w:rPr>
        <w:tab/>
      </w:r>
      <w:r w:rsidRPr="00A77943">
        <w:rPr>
          <w:rFonts w:ascii="Arial" w:hAnsi="Arial" w:cs="Arial"/>
        </w:rPr>
        <w:tab/>
      </w:r>
      <w:r w:rsidRPr="00A77943">
        <w:rPr>
          <w:rFonts w:ascii="Arial" w:hAnsi="Arial" w:cs="Arial"/>
          <w:b/>
          <w:u w:val="single"/>
        </w:rPr>
        <w:t>Y</w:t>
      </w:r>
      <w:r w:rsidRPr="00A77943">
        <w:rPr>
          <w:rFonts w:ascii="Arial" w:hAnsi="Arial" w:cs="Arial"/>
        </w:rPr>
        <w:t>/N</w:t>
      </w:r>
    </w:p>
    <w:p w14:paraId="30C22328" w14:textId="529B8C3E" w:rsidR="00C052EC" w:rsidRPr="00A77943" w:rsidRDefault="00C052EC" w:rsidP="00C052EC">
      <w:pPr>
        <w:jc w:val="both"/>
        <w:rPr>
          <w:rFonts w:ascii="Arial" w:hAnsi="Arial" w:cs="Arial"/>
          <w:b/>
          <w:u w:val="single"/>
        </w:rPr>
      </w:pPr>
      <w:r w:rsidRPr="00A77943">
        <w:rPr>
          <w:rFonts w:ascii="Arial" w:hAnsi="Arial" w:cs="Arial"/>
          <w:b/>
        </w:rPr>
        <w:t>Review Date:</w:t>
      </w:r>
      <w:r w:rsidRPr="00A77943">
        <w:rPr>
          <w:rFonts w:ascii="Arial" w:hAnsi="Arial" w:cs="Arial"/>
          <w:b/>
        </w:rPr>
        <w:tab/>
      </w:r>
      <w:r w:rsidR="00C52921" w:rsidRPr="00A77943">
        <w:rPr>
          <w:rFonts w:ascii="Arial" w:hAnsi="Arial" w:cs="Arial"/>
          <w:b/>
        </w:rPr>
        <w:t>J</w:t>
      </w:r>
      <w:r w:rsidR="00D47901">
        <w:rPr>
          <w:rFonts w:ascii="Arial" w:hAnsi="Arial" w:cs="Arial"/>
          <w:b/>
        </w:rPr>
        <w:t>anuary 202</w:t>
      </w:r>
      <w:r w:rsidR="00670E5D">
        <w:rPr>
          <w:rFonts w:ascii="Arial" w:hAnsi="Arial" w:cs="Arial"/>
          <w:b/>
        </w:rPr>
        <w:t>4</w:t>
      </w:r>
    </w:p>
    <w:p w14:paraId="22CB954B" w14:textId="7EC8DE28" w:rsidR="00F836D1" w:rsidRPr="00A77943" w:rsidRDefault="0016285E" w:rsidP="000E2441">
      <w:pPr>
        <w:jc w:val="center"/>
        <w:rPr>
          <w:rFonts w:ascii="Arial" w:hAnsi="Arial" w:cs="Arial"/>
          <w:b/>
          <w:u w:val="single"/>
        </w:rPr>
      </w:pPr>
      <w:r w:rsidRPr="00A77943">
        <w:rPr>
          <w:rFonts w:ascii="Arial" w:hAnsi="Arial" w:cs="Arial"/>
          <w:b/>
          <w:u w:val="single"/>
        </w:rPr>
        <w:lastRenderedPageBreak/>
        <w:t>Thomas Dea</w:t>
      </w:r>
      <w:r w:rsidR="008E3128" w:rsidRPr="00A77943">
        <w:rPr>
          <w:rFonts w:ascii="Arial" w:hAnsi="Arial" w:cs="Arial"/>
          <w:b/>
          <w:u w:val="single"/>
        </w:rPr>
        <w:t xml:space="preserve">con Academy </w:t>
      </w:r>
      <w:r w:rsidR="7BD517B1" w:rsidRPr="00A77943">
        <w:rPr>
          <w:rFonts w:ascii="Arial" w:hAnsi="Arial" w:cs="Arial"/>
          <w:b/>
          <w:bCs/>
          <w:u w:val="single"/>
        </w:rPr>
        <w:t xml:space="preserve">Home Learning </w:t>
      </w:r>
      <w:r w:rsidR="008E3128" w:rsidRPr="00A77943">
        <w:rPr>
          <w:rFonts w:ascii="Arial" w:hAnsi="Arial" w:cs="Arial"/>
          <w:b/>
          <w:u w:val="single"/>
        </w:rPr>
        <w:t>Policy</w:t>
      </w:r>
    </w:p>
    <w:p w14:paraId="772B16F7" w14:textId="06444BB1" w:rsidR="000E2441" w:rsidRPr="00A77943" w:rsidRDefault="008E3128" w:rsidP="00CF6264">
      <w:pPr>
        <w:rPr>
          <w:rFonts w:ascii="Arial" w:hAnsi="Arial" w:cs="Arial"/>
          <w:b/>
        </w:rPr>
      </w:pPr>
      <w:r w:rsidRPr="00A77943">
        <w:rPr>
          <w:rFonts w:ascii="Arial" w:hAnsi="Arial" w:cs="Arial"/>
          <w:b/>
        </w:rPr>
        <w:t xml:space="preserve">1. </w:t>
      </w:r>
      <w:r w:rsidRPr="00A77943">
        <w:rPr>
          <w:rFonts w:ascii="Arial" w:hAnsi="Arial" w:cs="Arial"/>
          <w:b/>
        </w:rPr>
        <w:tab/>
        <w:t>Policy statement</w:t>
      </w:r>
      <w:r w:rsidR="000E2441" w:rsidRPr="00A77943">
        <w:rPr>
          <w:rFonts w:ascii="Arial" w:hAnsi="Arial" w:cs="Arial"/>
          <w:b/>
        </w:rPr>
        <w:t xml:space="preserve"> </w:t>
      </w:r>
    </w:p>
    <w:p w14:paraId="43E9EE76" w14:textId="7B25C7D6" w:rsidR="00663660" w:rsidRPr="00A77943" w:rsidRDefault="008E3128" w:rsidP="00FC4C5B">
      <w:pPr>
        <w:ind w:left="720" w:hanging="720"/>
        <w:rPr>
          <w:rFonts w:ascii="Arial" w:hAnsi="Arial" w:cs="Arial"/>
          <w:highlight w:val="yellow"/>
        </w:rPr>
      </w:pPr>
      <w:r w:rsidRPr="00A77943">
        <w:rPr>
          <w:rFonts w:ascii="Arial" w:hAnsi="Arial" w:cs="Arial"/>
        </w:rPr>
        <w:t>1.1</w:t>
      </w:r>
      <w:r w:rsidRPr="00A77943">
        <w:rPr>
          <w:rFonts w:ascii="Arial" w:hAnsi="Arial" w:cs="Arial"/>
        </w:rPr>
        <w:tab/>
        <w:t xml:space="preserve">At Thomas Deacon Academy, all students are expected to do </w:t>
      </w:r>
      <w:r w:rsidR="0CD01AC2" w:rsidRPr="00A77943">
        <w:rPr>
          <w:rFonts w:ascii="Arial" w:hAnsi="Arial" w:cs="Arial"/>
        </w:rPr>
        <w:t xml:space="preserve">home learning </w:t>
      </w:r>
      <w:r w:rsidRPr="00A77943">
        <w:rPr>
          <w:rFonts w:ascii="Arial" w:hAnsi="Arial" w:cs="Arial"/>
        </w:rPr>
        <w:t xml:space="preserve">regularly as outlined in the policy. </w:t>
      </w:r>
      <w:r w:rsidRPr="00A77943" w:rsidDel="008E3128">
        <w:rPr>
          <w:rFonts w:ascii="Arial" w:hAnsi="Arial" w:cs="Arial"/>
        </w:rPr>
        <w:t xml:space="preserve"> </w:t>
      </w:r>
    </w:p>
    <w:p w14:paraId="3C40FC04" w14:textId="7282C819" w:rsidR="008E3128" w:rsidRDefault="008E3128" w:rsidP="008E3128">
      <w:pPr>
        <w:rPr>
          <w:rFonts w:ascii="Arial" w:hAnsi="Arial" w:cs="Arial"/>
        </w:rPr>
      </w:pPr>
      <w:r w:rsidRPr="00A77943">
        <w:rPr>
          <w:rFonts w:ascii="Arial" w:hAnsi="Arial" w:cs="Arial"/>
        </w:rPr>
        <w:t>1.2</w:t>
      </w:r>
      <w:r w:rsidRPr="00A77943">
        <w:rPr>
          <w:rFonts w:ascii="Arial" w:hAnsi="Arial" w:cs="Arial"/>
        </w:rPr>
        <w:tab/>
        <w:t xml:space="preserve">We aim to foster a culture where students, parents and all stakeholders value </w:t>
      </w:r>
      <w:r w:rsidRPr="00A77943">
        <w:rPr>
          <w:rFonts w:ascii="Arial" w:hAnsi="Arial" w:cs="Arial"/>
        </w:rPr>
        <w:tab/>
      </w:r>
      <w:r w:rsidR="4D8A22E5" w:rsidRPr="00A77943">
        <w:rPr>
          <w:rFonts w:ascii="Arial" w:hAnsi="Arial" w:cs="Arial"/>
        </w:rPr>
        <w:t>home learning</w:t>
      </w:r>
      <w:r w:rsidR="653E92EC" w:rsidRPr="00A77943">
        <w:rPr>
          <w:rFonts w:ascii="Arial" w:hAnsi="Arial" w:cs="Arial"/>
        </w:rPr>
        <w:t xml:space="preserve"> </w:t>
      </w:r>
      <w:r w:rsidRPr="00A77943">
        <w:rPr>
          <w:rFonts w:ascii="Arial" w:hAnsi="Arial" w:cs="Arial"/>
        </w:rPr>
        <w:t>and understand its contribution to students’ success as learners.</w:t>
      </w:r>
    </w:p>
    <w:p w14:paraId="1E436C9B" w14:textId="45EEF9C7" w:rsidR="00B9447E" w:rsidRPr="00B9447E" w:rsidRDefault="00B9447E" w:rsidP="00B9447E">
      <w:pPr>
        <w:ind w:left="720" w:hanging="720"/>
        <w:rPr>
          <w:rFonts w:ascii="Arial" w:hAnsi="Arial" w:cs="Arial"/>
        </w:rPr>
      </w:pPr>
      <w:r>
        <w:rPr>
          <w:rFonts w:ascii="Arial" w:hAnsi="Arial" w:cs="Arial"/>
        </w:rPr>
        <w:t xml:space="preserve">1.3 </w:t>
      </w:r>
      <w:r>
        <w:rPr>
          <w:rFonts w:ascii="Arial" w:hAnsi="Arial" w:cs="Arial"/>
        </w:rPr>
        <w:tab/>
      </w:r>
      <w:r w:rsidRPr="00B9447E">
        <w:rPr>
          <w:rFonts w:ascii="Arial" w:hAnsi="Arial" w:cs="Arial"/>
        </w:rPr>
        <w:t xml:space="preserve">Home learning should enable students to be curious in different subject areas and show commitment in their ability to complete home learning in a timely manner. We expect every child to show confidence in completing their home learning weekly using </w:t>
      </w:r>
      <w:r w:rsidRPr="00B9447E">
        <w:rPr>
          <w:rFonts w:ascii="Arial" w:hAnsi="Arial" w:cs="Arial"/>
          <w:b/>
          <w:bCs/>
        </w:rPr>
        <w:t>Microsoft Teams</w:t>
      </w:r>
      <w:r w:rsidRPr="00B9447E">
        <w:rPr>
          <w:rFonts w:ascii="Arial" w:hAnsi="Arial" w:cs="Arial"/>
        </w:rPr>
        <w:t xml:space="preserve"> and other digital packages.</w:t>
      </w:r>
    </w:p>
    <w:p w14:paraId="0281F103" w14:textId="512C44A7" w:rsidR="008E3128" w:rsidRPr="00A77943" w:rsidRDefault="008E3128" w:rsidP="008E3128">
      <w:pPr>
        <w:rPr>
          <w:rFonts w:ascii="Arial" w:hAnsi="Arial" w:cs="Arial"/>
          <w:b/>
        </w:rPr>
      </w:pPr>
      <w:r w:rsidRPr="00A77943">
        <w:rPr>
          <w:rFonts w:ascii="Arial" w:hAnsi="Arial" w:cs="Arial"/>
          <w:b/>
        </w:rPr>
        <w:t>2.</w:t>
      </w:r>
      <w:r w:rsidRPr="00A77943">
        <w:rPr>
          <w:rFonts w:ascii="Arial" w:hAnsi="Arial" w:cs="Arial"/>
          <w:b/>
        </w:rPr>
        <w:tab/>
        <w:t xml:space="preserve">Purpose of </w:t>
      </w:r>
      <w:r w:rsidR="00663660" w:rsidRPr="00A77943">
        <w:rPr>
          <w:rFonts w:ascii="Arial" w:hAnsi="Arial" w:cs="Arial"/>
          <w:b/>
          <w:bCs/>
        </w:rPr>
        <w:t>H</w:t>
      </w:r>
      <w:r w:rsidR="18232FB2" w:rsidRPr="00A77943">
        <w:rPr>
          <w:rFonts w:ascii="Arial" w:hAnsi="Arial" w:cs="Arial"/>
          <w:b/>
          <w:bCs/>
        </w:rPr>
        <w:t>ome learning</w:t>
      </w:r>
    </w:p>
    <w:p w14:paraId="1280EC5D" w14:textId="4002BAE8" w:rsidR="008E3128" w:rsidRPr="00A77943" w:rsidRDefault="008E3128" w:rsidP="00FC4C5B">
      <w:pPr>
        <w:ind w:left="720" w:hanging="720"/>
        <w:rPr>
          <w:rFonts w:ascii="Arial" w:hAnsi="Arial" w:cs="Arial"/>
        </w:rPr>
      </w:pPr>
      <w:r w:rsidRPr="00A77943">
        <w:rPr>
          <w:rFonts w:ascii="Arial" w:hAnsi="Arial" w:cs="Arial"/>
        </w:rPr>
        <w:t>2.1</w:t>
      </w:r>
      <w:r w:rsidRPr="00A77943">
        <w:rPr>
          <w:rFonts w:ascii="Arial" w:hAnsi="Arial" w:cs="Arial"/>
        </w:rPr>
        <w:tab/>
        <w:t>At TDA</w:t>
      </w:r>
      <w:r w:rsidR="002E0AFD" w:rsidRPr="00A77943">
        <w:rPr>
          <w:rFonts w:ascii="Arial" w:hAnsi="Arial" w:cs="Arial"/>
        </w:rPr>
        <w:t>,</w:t>
      </w:r>
      <w:r w:rsidRPr="00A77943">
        <w:rPr>
          <w:rFonts w:ascii="Arial" w:hAnsi="Arial" w:cs="Arial"/>
        </w:rPr>
        <w:t xml:space="preserve"> </w:t>
      </w:r>
      <w:r w:rsidR="4D8A22E5" w:rsidRPr="00A77943">
        <w:rPr>
          <w:rFonts w:ascii="Arial" w:hAnsi="Arial" w:cs="Arial"/>
        </w:rPr>
        <w:t>home learning</w:t>
      </w:r>
      <w:r w:rsidR="22DB69B5" w:rsidRPr="00A77943">
        <w:rPr>
          <w:rFonts w:ascii="Arial" w:hAnsi="Arial" w:cs="Arial"/>
        </w:rPr>
        <w:t xml:space="preserve"> </w:t>
      </w:r>
      <w:r w:rsidRPr="00A77943">
        <w:rPr>
          <w:rFonts w:ascii="Arial" w:hAnsi="Arial" w:cs="Arial"/>
        </w:rPr>
        <w:t xml:space="preserve">supports and encourages students to develop independent study skills, organisational skills, effective time </w:t>
      </w:r>
      <w:r w:rsidR="004E7D0B" w:rsidRPr="00A77943">
        <w:rPr>
          <w:rFonts w:ascii="Arial" w:hAnsi="Arial" w:cs="Arial"/>
        </w:rPr>
        <w:t xml:space="preserve">management and self-discipline.  </w:t>
      </w:r>
      <w:r w:rsidRPr="00A77943">
        <w:rPr>
          <w:rFonts w:ascii="Arial" w:hAnsi="Arial" w:cs="Arial"/>
        </w:rPr>
        <w:t xml:space="preserve">Our </w:t>
      </w:r>
      <w:r w:rsidR="53BBCAFF" w:rsidRPr="00A77943">
        <w:rPr>
          <w:rFonts w:ascii="Arial" w:hAnsi="Arial" w:cs="Arial"/>
        </w:rPr>
        <w:t>home learning</w:t>
      </w:r>
      <w:r w:rsidRPr="00A77943">
        <w:rPr>
          <w:rFonts w:ascii="Arial" w:hAnsi="Arial" w:cs="Arial"/>
        </w:rPr>
        <w:t xml:space="preserve"> policy is designed to support students with developing the knowledge and cultural capital they need to succeed in life as well as provide them with opportunities to further consolidate the skills they develop in lessons.</w:t>
      </w:r>
      <w:r w:rsidR="00C52921" w:rsidRPr="00A77943">
        <w:rPr>
          <w:rFonts w:ascii="Arial" w:hAnsi="Arial" w:cs="Arial"/>
        </w:rPr>
        <w:t xml:space="preserve"> We aim to promote blended learning (digital and teacher led) through both in-academy and at home learning.</w:t>
      </w:r>
    </w:p>
    <w:p w14:paraId="60074233" w14:textId="619FEB31" w:rsidR="002E0AFD" w:rsidRPr="00A77943" w:rsidRDefault="002E0AFD" w:rsidP="00E96710">
      <w:pPr>
        <w:ind w:left="720" w:hanging="720"/>
        <w:rPr>
          <w:rFonts w:ascii="Arial" w:hAnsi="Arial" w:cs="Arial"/>
        </w:rPr>
      </w:pPr>
      <w:r w:rsidRPr="00A77943">
        <w:rPr>
          <w:rFonts w:ascii="Arial" w:hAnsi="Arial" w:cs="Arial"/>
        </w:rPr>
        <w:t>2.2</w:t>
      </w:r>
      <w:r w:rsidRPr="00A77943">
        <w:rPr>
          <w:rFonts w:ascii="Arial" w:hAnsi="Arial" w:cs="Arial"/>
        </w:rPr>
        <w:tab/>
        <w:t xml:space="preserve">All </w:t>
      </w:r>
      <w:r w:rsidR="42172F92" w:rsidRPr="00A77943">
        <w:rPr>
          <w:rFonts w:ascii="Arial" w:hAnsi="Arial" w:cs="Arial"/>
        </w:rPr>
        <w:t xml:space="preserve">home learning </w:t>
      </w:r>
      <w:r w:rsidRPr="00A77943">
        <w:rPr>
          <w:rFonts w:ascii="Arial" w:hAnsi="Arial" w:cs="Arial"/>
        </w:rPr>
        <w:t>is carefully matched to the school curriculum so that it contributes t</w:t>
      </w:r>
      <w:r w:rsidR="00E96710" w:rsidRPr="00A77943">
        <w:rPr>
          <w:rFonts w:ascii="Arial" w:hAnsi="Arial" w:cs="Arial"/>
        </w:rPr>
        <w:t>o</w:t>
      </w:r>
      <w:r w:rsidRPr="00A77943">
        <w:rPr>
          <w:rFonts w:ascii="Arial" w:hAnsi="Arial" w:cs="Arial"/>
        </w:rPr>
        <w:t xml:space="preserve"> learning in the classroom.</w:t>
      </w:r>
    </w:p>
    <w:p w14:paraId="3F0C5CB4" w14:textId="0C52D614" w:rsidR="002E0AFD" w:rsidRPr="00A77943" w:rsidRDefault="002E0AFD" w:rsidP="008E3128">
      <w:pPr>
        <w:rPr>
          <w:rFonts w:ascii="Arial" w:hAnsi="Arial" w:cs="Arial"/>
          <w:b/>
        </w:rPr>
      </w:pPr>
      <w:r w:rsidRPr="00A77943">
        <w:rPr>
          <w:rFonts w:ascii="Arial" w:hAnsi="Arial" w:cs="Arial"/>
          <w:b/>
        </w:rPr>
        <w:t>3.</w:t>
      </w:r>
      <w:r w:rsidRPr="00A77943">
        <w:rPr>
          <w:rFonts w:ascii="Arial" w:hAnsi="Arial" w:cs="Arial"/>
          <w:b/>
        </w:rPr>
        <w:tab/>
        <w:t xml:space="preserve">Types of </w:t>
      </w:r>
      <w:r w:rsidR="4CFCD193" w:rsidRPr="00A77943">
        <w:rPr>
          <w:rFonts w:ascii="Arial" w:hAnsi="Arial" w:cs="Arial"/>
          <w:b/>
          <w:bCs/>
        </w:rPr>
        <w:t xml:space="preserve">home learning </w:t>
      </w:r>
    </w:p>
    <w:p w14:paraId="49CE012D" w14:textId="21A942A6" w:rsidR="008E300B" w:rsidRDefault="008E300B" w:rsidP="66DE7AD6">
      <w:pPr>
        <w:ind w:left="720" w:hanging="720"/>
        <w:rPr>
          <w:rFonts w:ascii="Arial" w:hAnsi="Arial" w:cs="Arial"/>
        </w:rPr>
      </w:pPr>
      <w:r w:rsidRPr="00A77943">
        <w:rPr>
          <w:rFonts w:ascii="Arial" w:hAnsi="Arial" w:cs="Arial"/>
        </w:rPr>
        <w:t>3.1</w:t>
      </w:r>
      <w:r w:rsidRPr="00A77943">
        <w:rPr>
          <w:rFonts w:ascii="Arial" w:hAnsi="Arial" w:cs="Arial"/>
        </w:rPr>
        <w:tab/>
        <w:t xml:space="preserve">At all key stages, students </w:t>
      </w:r>
      <w:r w:rsidR="00C52921" w:rsidRPr="00A77943">
        <w:rPr>
          <w:rFonts w:ascii="Arial" w:hAnsi="Arial" w:cs="Arial"/>
        </w:rPr>
        <w:t xml:space="preserve">will </w:t>
      </w:r>
      <w:r w:rsidRPr="00A77943">
        <w:rPr>
          <w:rFonts w:ascii="Arial" w:hAnsi="Arial" w:cs="Arial"/>
        </w:rPr>
        <w:t xml:space="preserve">access </w:t>
      </w:r>
      <w:r w:rsidR="00C52921" w:rsidRPr="00A77943">
        <w:rPr>
          <w:rFonts w:ascii="Arial" w:hAnsi="Arial" w:cs="Arial"/>
        </w:rPr>
        <w:t xml:space="preserve">their </w:t>
      </w:r>
      <w:r w:rsidRPr="00A77943">
        <w:rPr>
          <w:rFonts w:ascii="Arial" w:hAnsi="Arial" w:cs="Arial"/>
        </w:rPr>
        <w:t>home learning via TEAMS</w:t>
      </w:r>
      <w:r w:rsidR="00C52921" w:rsidRPr="00A77943">
        <w:rPr>
          <w:rFonts w:ascii="Arial" w:hAnsi="Arial" w:cs="Arial"/>
        </w:rPr>
        <w:t>,</w:t>
      </w:r>
      <w:r w:rsidRPr="00A77943">
        <w:rPr>
          <w:rFonts w:ascii="Arial" w:hAnsi="Arial" w:cs="Arial"/>
        </w:rPr>
        <w:t xml:space="preserve"> where they will be directed to digital resources to support learning </w:t>
      </w:r>
      <w:r w:rsidR="001F2A39" w:rsidRPr="00A77943">
        <w:rPr>
          <w:rFonts w:ascii="Arial" w:hAnsi="Arial" w:cs="Arial"/>
        </w:rPr>
        <w:t xml:space="preserve">and to </w:t>
      </w:r>
      <w:r w:rsidRPr="00A77943">
        <w:rPr>
          <w:rFonts w:ascii="Arial" w:hAnsi="Arial" w:cs="Arial"/>
        </w:rPr>
        <w:t>further support consolidation.</w:t>
      </w:r>
      <w:r w:rsidR="00CF2562" w:rsidRPr="00A77943">
        <w:rPr>
          <w:rFonts w:ascii="Arial" w:hAnsi="Arial" w:cs="Arial"/>
        </w:rPr>
        <w:t xml:space="preserve"> Home learning is also documented on EduLink One, this is taken from information assigned on Teams.</w:t>
      </w:r>
      <w:r w:rsidR="00C5156F">
        <w:rPr>
          <w:rFonts w:ascii="Arial" w:hAnsi="Arial" w:cs="Arial"/>
        </w:rPr>
        <w:t xml:space="preserve"> </w:t>
      </w:r>
    </w:p>
    <w:p w14:paraId="756E932C" w14:textId="045E16D0" w:rsidR="00C5156F" w:rsidRPr="00A77943" w:rsidRDefault="00C5156F" w:rsidP="66DE7AD6">
      <w:pPr>
        <w:ind w:left="720" w:hanging="720"/>
        <w:rPr>
          <w:rFonts w:ascii="Arial" w:hAnsi="Arial" w:cs="Arial"/>
        </w:rPr>
      </w:pPr>
      <w:r>
        <w:rPr>
          <w:rFonts w:ascii="Arial" w:hAnsi="Arial" w:cs="Arial"/>
        </w:rPr>
        <w:t xml:space="preserve">3.2 </w:t>
      </w:r>
      <w:r>
        <w:rPr>
          <w:rFonts w:ascii="Arial" w:hAnsi="Arial" w:cs="Arial"/>
        </w:rPr>
        <w:tab/>
        <w:t>Digital platforms are utilised for all home learning across all Key Stages.</w:t>
      </w:r>
    </w:p>
    <w:p w14:paraId="7961BE42" w14:textId="79B826C8" w:rsidR="002E0AFD" w:rsidRPr="00A77943" w:rsidRDefault="002E0AFD" w:rsidP="008E300B">
      <w:pPr>
        <w:ind w:firstLine="720"/>
        <w:rPr>
          <w:rFonts w:ascii="Arial" w:hAnsi="Arial" w:cs="Arial"/>
          <w:b/>
          <w:u w:val="single"/>
        </w:rPr>
      </w:pPr>
      <w:r w:rsidRPr="00A77943">
        <w:rPr>
          <w:rFonts w:ascii="Arial" w:hAnsi="Arial" w:cs="Arial"/>
          <w:b/>
          <w:u w:val="single"/>
        </w:rPr>
        <w:t>KS3</w:t>
      </w:r>
    </w:p>
    <w:p w14:paraId="79801047" w14:textId="4C9FCA02" w:rsidR="00C52921" w:rsidRPr="00A77943" w:rsidRDefault="002E0AFD" w:rsidP="00CF2562">
      <w:pPr>
        <w:pStyle w:val="NormalWeb"/>
        <w:ind w:left="720" w:hanging="720"/>
        <w:rPr>
          <w:rFonts w:ascii="Arial" w:hAnsi="Arial" w:cs="Arial"/>
          <w:sz w:val="22"/>
          <w:szCs w:val="22"/>
        </w:rPr>
      </w:pPr>
      <w:r w:rsidRPr="00A77943">
        <w:rPr>
          <w:rFonts w:ascii="Arial" w:hAnsi="Arial" w:cs="Arial"/>
          <w:sz w:val="22"/>
          <w:szCs w:val="22"/>
        </w:rPr>
        <w:t>3.</w:t>
      </w:r>
      <w:r w:rsidR="00C5156F">
        <w:rPr>
          <w:rFonts w:ascii="Arial" w:hAnsi="Arial" w:cs="Arial"/>
          <w:sz w:val="22"/>
          <w:szCs w:val="22"/>
        </w:rPr>
        <w:t>3</w:t>
      </w:r>
      <w:r w:rsidR="00461B60">
        <w:rPr>
          <w:rFonts w:ascii="Arial" w:hAnsi="Arial" w:cs="Arial"/>
          <w:sz w:val="22"/>
          <w:szCs w:val="22"/>
        </w:rPr>
        <w:tab/>
      </w:r>
      <w:r w:rsidR="00820CA1" w:rsidRPr="00A77943">
        <w:rPr>
          <w:rFonts w:ascii="Arial" w:hAnsi="Arial" w:cs="Arial"/>
          <w:sz w:val="22"/>
          <w:szCs w:val="22"/>
        </w:rPr>
        <w:t>At KS3</w:t>
      </w:r>
      <w:r w:rsidR="00CF2562" w:rsidRPr="00A77943">
        <w:rPr>
          <w:rFonts w:ascii="Arial" w:hAnsi="Arial" w:cs="Arial"/>
          <w:sz w:val="22"/>
          <w:szCs w:val="22"/>
        </w:rPr>
        <w:t xml:space="preserve"> s</w:t>
      </w:r>
      <w:r w:rsidR="00C52921" w:rsidRPr="00A77943">
        <w:rPr>
          <w:rFonts w:ascii="Arial" w:hAnsi="Arial" w:cs="Arial"/>
          <w:sz w:val="22"/>
          <w:szCs w:val="22"/>
        </w:rPr>
        <w:t>tudents will be set all home learning weekly via TEAMS assignments. This will also show on the student and teacher’s individual TEAMS calendars</w:t>
      </w:r>
      <w:r w:rsidR="006C0DC8" w:rsidRPr="00A77943">
        <w:rPr>
          <w:rFonts w:ascii="Arial" w:hAnsi="Arial" w:cs="Arial"/>
          <w:sz w:val="22"/>
          <w:szCs w:val="22"/>
        </w:rPr>
        <w:t xml:space="preserve"> and on EduLink One</w:t>
      </w:r>
      <w:r w:rsidR="00C52921" w:rsidRPr="00A77943">
        <w:rPr>
          <w:rFonts w:ascii="Arial" w:hAnsi="Arial" w:cs="Arial"/>
          <w:sz w:val="22"/>
          <w:szCs w:val="22"/>
        </w:rPr>
        <w:t xml:space="preserve">. </w:t>
      </w:r>
    </w:p>
    <w:p w14:paraId="4768BA35" w14:textId="3CBFD658" w:rsidR="002E04E9" w:rsidRPr="00A77943" w:rsidRDefault="00E16ABC" w:rsidP="009A35DA">
      <w:pPr>
        <w:spacing w:after="160" w:line="259" w:lineRule="auto"/>
        <w:ind w:left="720" w:hanging="720"/>
        <w:rPr>
          <w:rFonts w:ascii="Arial" w:hAnsi="Arial" w:cs="Arial"/>
        </w:rPr>
      </w:pPr>
      <w:r w:rsidRPr="00A77943">
        <w:rPr>
          <w:rFonts w:ascii="Arial" w:hAnsi="Arial" w:cs="Arial"/>
        </w:rPr>
        <w:t>3.</w:t>
      </w:r>
      <w:r w:rsidR="00C5156F">
        <w:rPr>
          <w:rFonts w:ascii="Arial" w:hAnsi="Arial" w:cs="Arial"/>
        </w:rPr>
        <w:t>4</w:t>
      </w:r>
      <w:r w:rsidRPr="00A77943">
        <w:rPr>
          <w:rFonts w:ascii="Arial" w:hAnsi="Arial" w:cs="Arial"/>
        </w:rPr>
        <w:t xml:space="preserve"> </w:t>
      </w:r>
      <w:r w:rsidRPr="00A77943">
        <w:rPr>
          <w:rFonts w:ascii="Arial" w:hAnsi="Arial" w:cs="Arial"/>
        </w:rPr>
        <w:tab/>
        <w:t xml:space="preserve">Students will receive </w:t>
      </w:r>
      <w:r w:rsidRPr="00A77943">
        <w:rPr>
          <w:rFonts w:ascii="Arial" w:hAnsi="Arial" w:cs="Arial"/>
          <w:b/>
          <w:bCs/>
        </w:rPr>
        <w:t xml:space="preserve">one </w:t>
      </w:r>
      <w:r w:rsidRPr="00A77943">
        <w:rPr>
          <w:rFonts w:ascii="Arial" w:hAnsi="Arial" w:cs="Arial"/>
        </w:rPr>
        <w:t xml:space="preserve">home learning assignment per week in English, Maths and Science using either Sparx or Tassomai. They will also receive one digital home learning assignment of 30 minutes per fortnight from Art, History (through Seneca) and Dance and drama. Support sessions for this will run every afternoon (expect Wednesday) in Year group or Key Stage computer rooms, staffed by TDA tutors so if a student is unable to access these programmes at home, they can complete the work in the academy. </w:t>
      </w:r>
      <w:r w:rsidR="003F102E" w:rsidRPr="00A77943">
        <w:rPr>
          <w:rFonts w:ascii="Arial" w:hAnsi="Arial" w:cs="Arial"/>
        </w:rPr>
        <w:t xml:space="preserve"> </w:t>
      </w:r>
    </w:p>
    <w:p w14:paraId="4EF5DD79" w14:textId="77777777" w:rsidR="00C5156F" w:rsidRDefault="00C5156F" w:rsidP="00DB0F18">
      <w:pPr>
        <w:ind w:left="720" w:hanging="720"/>
        <w:rPr>
          <w:rFonts w:ascii="Arial" w:hAnsi="Arial" w:cs="Arial"/>
          <w:b/>
          <w:bCs/>
          <w:u w:val="single"/>
        </w:rPr>
      </w:pPr>
    </w:p>
    <w:p w14:paraId="47AB5F7E" w14:textId="268ECA5B" w:rsidR="00DB0F18" w:rsidRDefault="002E0AFD" w:rsidP="00DB0F18">
      <w:pPr>
        <w:ind w:left="720" w:hanging="720"/>
        <w:rPr>
          <w:rFonts w:ascii="Arial" w:hAnsi="Arial" w:cs="Arial"/>
          <w:b/>
          <w:bCs/>
          <w:u w:val="single"/>
        </w:rPr>
      </w:pPr>
      <w:r w:rsidRPr="00A77943">
        <w:rPr>
          <w:rFonts w:ascii="Arial" w:hAnsi="Arial" w:cs="Arial"/>
          <w:b/>
          <w:bCs/>
          <w:u w:val="single"/>
        </w:rPr>
        <w:lastRenderedPageBreak/>
        <w:t>KS4</w:t>
      </w:r>
    </w:p>
    <w:p w14:paraId="65CE22A4" w14:textId="1A6FCC49" w:rsidR="002E0AFD" w:rsidRPr="00A77943" w:rsidRDefault="00461B60" w:rsidP="00DE514B">
      <w:pPr>
        <w:ind w:left="720" w:hanging="720"/>
        <w:rPr>
          <w:rFonts w:ascii="Arial" w:hAnsi="Arial" w:cs="Arial"/>
        </w:rPr>
      </w:pPr>
      <w:r>
        <w:rPr>
          <w:rFonts w:ascii="Arial" w:hAnsi="Arial" w:cs="Arial"/>
        </w:rPr>
        <w:t>3.</w:t>
      </w:r>
      <w:r w:rsidR="00C5156F">
        <w:rPr>
          <w:rFonts w:ascii="Arial" w:hAnsi="Arial" w:cs="Arial"/>
        </w:rPr>
        <w:t>5</w:t>
      </w:r>
      <w:r w:rsidRPr="00461B60">
        <w:rPr>
          <w:rFonts w:ascii="Arial" w:hAnsi="Arial" w:cs="Arial"/>
        </w:rPr>
        <w:tab/>
      </w:r>
      <w:r w:rsidR="00DB0F18" w:rsidRPr="00461B60">
        <w:rPr>
          <w:rFonts w:ascii="Arial" w:hAnsi="Arial" w:cs="Arial"/>
        </w:rPr>
        <w:t xml:space="preserve">At KS4, students will receive </w:t>
      </w:r>
      <w:r w:rsidR="00DB0F18" w:rsidRPr="00C5156F">
        <w:rPr>
          <w:rFonts w:ascii="Arial" w:hAnsi="Arial" w:cs="Arial"/>
          <w:b/>
          <w:bCs/>
        </w:rPr>
        <w:t>one home learning assignment per fortnight</w:t>
      </w:r>
      <w:r w:rsidR="00DB0F18" w:rsidRPr="00461B60">
        <w:rPr>
          <w:rFonts w:ascii="Arial" w:hAnsi="Arial" w:cs="Arial"/>
        </w:rPr>
        <w:t xml:space="preserve"> in each subject they study, a total of up to 9 subjects. Each assignment </w:t>
      </w:r>
      <w:r w:rsidR="00DB0F18" w:rsidRPr="00C5156F">
        <w:rPr>
          <w:rFonts w:ascii="Arial" w:hAnsi="Arial" w:cs="Arial"/>
          <w:b/>
          <w:bCs/>
        </w:rPr>
        <w:t xml:space="preserve">should last up to </w:t>
      </w:r>
      <w:r w:rsidR="00C5156F" w:rsidRPr="00C5156F">
        <w:rPr>
          <w:rFonts w:ascii="Arial" w:hAnsi="Arial" w:cs="Arial"/>
          <w:b/>
          <w:bCs/>
        </w:rPr>
        <w:t>one</w:t>
      </w:r>
      <w:r w:rsidR="00DB0F18" w:rsidRPr="00C5156F">
        <w:rPr>
          <w:rFonts w:ascii="Arial" w:hAnsi="Arial" w:cs="Arial"/>
          <w:b/>
          <w:bCs/>
        </w:rPr>
        <w:t xml:space="preserve"> hour</w:t>
      </w:r>
      <w:r w:rsidR="00DB0F18" w:rsidRPr="00461B60">
        <w:rPr>
          <w:rFonts w:ascii="Arial" w:hAnsi="Arial" w:cs="Arial"/>
        </w:rPr>
        <w:t>. Further to this, students have access to online learning platforms GCSE POD, Tassomai and Sparx (as well as other digital resources) for all subjects, which they can use independently to further their own learning and revision.</w:t>
      </w:r>
    </w:p>
    <w:p w14:paraId="1AA9FD86" w14:textId="37338297" w:rsidR="007B5AD1" w:rsidRPr="00A77943" w:rsidRDefault="007B5AD1" w:rsidP="000D1CC5">
      <w:pPr>
        <w:ind w:left="720" w:hanging="720"/>
        <w:rPr>
          <w:rFonts w:ascii="Arial" w:hAnsi="Arial" w:cs="Arial"/>
        </w:rPr>
      </w:pPr>
      <w:r w:rsidRPr="00A77943">
        <w:rPr>
          <w:rFonts w:ascii="Arial" w:hAnsi="Arial" w:cs="Arial"/>
        </w:rPr>
        <w:t>3.</w:t>
      </w:r>
      <w:r w:rsidR="00604651">
        <w:rPr>
          <w:rFonts w:ascii="Arial" w:hAnsi="Arial" w:cs="Arial"/>
        </w:rPr>
        <w:t>6</w:t>
      </w:r>
      <w:r w:rsidRPr="00A77943">
        <w:rPr>
          <w:rFonts w:ascii="Arial" w:hAnsi="Arial" w:cs="Arial"/>
        </w:rPr>
        <w:tab/>
        <w:t>Students will be set all home learning weekly via TEAMS assignments. This will also show on the student and teacher’s individual TEAMS calendars</w:t>
      </w:r>
      <w:r w:rsidR="00461B60">
        <w:rPr>
          <w:rFonts w:ascii="Arial" w:hAnsi="Arial" w:cs="Arial"/>
        </w:rPr>
        <w:t xml:space="preserve"> and on EduLink one under the ‘Home Learning’ tab.</w:t>
      </w:r>
    </w:p>
    <w:p w14:paraId="0B7EF322" w14:textId="4297A668" w:rsidR="00294436" w:rsidRPr="00A77943" w:rsidRDefault="00294436" w:rsidP="00294436">
      <w:pPr>
        <w:rPr>
          <w:rFonts w:ascii="Arial" w:hAnsi="Arial" w:cs="Arial"/>
          <w:b/>
          <w:u w:val="single"/>
        </w:rPr>
      </w:pPr>
      <w:r w:rsidRPr="00A77943">
        <w:rPr>
          <w:rFonts w:ascii="Arial" w:hAnsi="Arial" w:cs="Arial"/>
        </w:rPr>
        <w:tab/>
      </w:r>
      <w:r w:rsidRPr="00A77943">
        <w:rPr>
          <w:rFonts w:ascii="Arial" w:hAnsi="Arial" w:cs="Arial"/>
          <w:b/>
          <w:u w:val="single"/>
        </w:rPr>
        <w:t>KS5</w:t>
      </w:r>
    </w:p>
    <w:p w14:paraId="0C3EA48D" w14:textId="611EB77B" w:rsidR="00905A92" w:rsidRPr="00DE514B" w:rsidRDefault="00905A92" w:rsidP="00DE514B">
      <w:pPr>
        <w:ind w:left="720" w:hanging="720"/>
        <w:rPr>
          <w:rFonts w:ascii="Arial" w:hAnsi="Arial" w:cs="Arial"/>
        </w:rPr>
      </w:pPr>
      <w:r w:rsidRPr="00A77943">
        <w:rPr>
          <w:rFonts w:ascii="Arial" w:hAnsi="Arial" w:cs="Arial"/>
        </w:rPr>
        <w:t>3.</w:t>
      </w:r>
      <w:r w:rsidR="00604651">
        <w:rPr>
          <w:rFonts w:ascii="Arial" w:hAnsi="Arial" w:cs="Arial"/>
        </w:rPr>
        <w:t>7</w:t>
      </w:r>
      <w:r w:rsidRPr="00A77943">
        <w:rPr>
          <w:rFonts w:ascii="Arial" w:hAnsi="Arial" w:cs="Arial"/>
        </w:rPr>
        <w:tab/>
      </w:r>
      <w:r w:rsidR="00DE514B" w:rsidRPr="00DE514B">
        <w:rPr>
          <w:rFonts w:ascii="Arial" w:hAnsi="Arial" w:cs="Arial"/>
        </w:rPr>
        <w:t xml:space="preserve">At KS5, students should complete </w:t>
      </w:r>
      <w:r w:rsidR="00DE514B" w:rsidRPr="00DE514B">
        <w:rPr>
          <w:rFonts w:ascii="Arial" w:hAnsi="Arial" w:cs="Arial"/>
          <w:b/>
          <w:bCs/>
        </w:rPr>
        <w:t>10</w:t>
      </w:r>
      <w:r w:rsidR="00DE514B" w:rsidRPr="00DE514B">
        <w:rPr>
          <w:rFonts w:ascii="Arial" w:hAnsi="Arial" w:cs="Arial"/>
        </w:rPr>
        <w:t xml:space="preserve"> home learning hours per fortnight for each subject they study. These could be made up of a single or multiple assignments and should be completed in Study Periods as well as at </w:t>
      </w:r>
      <w:r w:rsidR="00604651" w:rsidRPr="00DE514B">
        <w:rPr>
          <w:rFonts w:ascii="Arial" w:hAnsi="Arial" w:cs="Arial"/>
        </w:rPr>
        <w:t>home.</w:t>
      </w:r>
      <w:r w:rsidR="00FB5DBE">
        <w:rPr>
          <w:rFonts w:ascii="Arial" w:hAnsi="Arial" w:cs="Arial"/>
        </w:rPr>
        <w:t xml:space="preserve"> </w:t>
      </w:r>
    </w:p>
    <w:p w14:paraId="5A3B5FC8" w14:textId="241B6C2B" w:rsidR="00905A92" w:rsidRPr="00A77943" w:rsidRDefault="007246B3" w:rsidP="00905A92">
      <w:pPr>
        <w:rPr>
          <w:rFonts w:ascii="Arial" w:hAnsi="Arial" w:cs="Arial"/>
        </w:rPr>
      </w:pPr>
      <w:r w:rsidRPr="00A77943">
        <w:rPr>
          <w:rFonts w:ascii="Arial" w:hAnsi="Arial" w:cs="Arial"/>
        </w:rPr>
        <w:t>3.</w:t>
      </w:r>
      <w:r w:rsidR="00604651">
        <w:rPr>
          <w:rFonts w:ascii="Arial" w:hAnsi="Arial" w:cs="Arial"/>
        </w:rPr>
        <w:t>8</w:t>
      </w:r>
      <w:r w:rsidR="00905A92" w:rsidRPr="00A77943">
        <w:rPr>
          <w:rFonts w:ascii="Arial" w:hAnsi="Arial" w:cs="Arial"/>
        </w:rPr>
        <w:tab/>
        <w:t xml:space="preserve">In addition to this, the following types of </w:t>
      </w:r>
      <w:r w:rsidR="00E96710" w:rsidRPr="00A77943">
        <w:rPr>
          <w:rFonts w:ascii="Arial" w:hAnsi="Arial" w:cs="Arial"/>
        </w:rPr>
        <w:t>home learning</w:t>
      </w:r>
      <w:r w:rsidR="00905A92" w:rsidRPr="00A77943">
        <w:rPr>
          <w:rFonts w:ascii="Arial" w:hAnsi="Arial" w:cs="Arial"/>
        </w:rPr>
        <w:t xml:space="preserve"> may be set:</w:t>
      </w:r>
    </w:p>
    <w:p w14:paraId="32D65C17" w14:textId="37B1F723" w:rsidR="00905A92" w:rsidRPr="00A77943" w:rsidRDefault="00905A92" w:rsidP="00905A92">
      <w:pPr>
        <w:spacing w:after="0"/>
        <w:ind w:left="709"/>
        <w:rPr>
          <w:rFonts w:ascii="Arial" w:hAnsi="Arial" w:cs="Arial"/>
        </w:rPr>
      </w:pPr>
      <w:r w:rsidRPr="00A77943">
        <w:rPr>
          <w:rFonts w:ascii="Arial" w:hAnsi="Arial" w:cs="Arial"/>
        </w:rPr>
        <w:t>•</w:t>
      </w:r>
      <w:r w:rsidRPr="00A77943">
        <w:rPr>
          <w:rFonts w:ascii="Arial" w:hAnsi="Arial" w:cs="Arial"/>
        </w:rPr>
        <w:tab/>
        <w:t>research, including use of internet;</w:t>
      </w:r>
    </w:p>
    <w:p w14:paraId="6497AF6D" w14:textId="6C88864D" w:rsidR="00905A92" w:rsidRPr="00A77943" w:rsidRDefault="00905A92" w:rsidP="00905A92">
      <w:pPr>
        <w:spacing w:after="0"/>
        <w:ind w:left="709"/>
        <w:rPr>
          <w:rFonts w:ascii="Arial" w:hAnsi="Arial" w:cs="Arial"/>
        </w:rPr>
      </w:pPr>
      <w:r w:rsidRPr="00A77943">
        <w:rPr>
          <w:rFonts w:ascii="Arial" w:hAnsi="Arial" w:cs="Arial"/>
        </w:rPr>
        <w:t>•</w:t>
      </w:r>
      <w:r w:rsidRPr="00A77943">
        <w:rPr>
          <w:rFonts w:ascii="Arial" w:hAnsi="Arial" w:cs="Arial"/>
        </w:rPr>
        <w:tab/>
        <w:t>consolidation of learning activities;</w:t>
      </w:r>
    </w:p>
    <w:p w14:paraId="2A31D6F8" w14:textId="3F6374B6" w:rsidR="00905A92" w:rsidRPr="00A77943" w:rsidRDefault="00905A92" w:rsidP="00905A92">
      <w:pPr>
        <w:spacing w:after="0"/>
        <w:ind w:left="709"/>
        <w:rPr>
          <w:rFonts w:ascii="Arial" w:hAnsi="Arial" w:cs="Arial"/>
        </w:rPr>
      </w:pPr>
      <w:r w:rsidRPr="00A77943">
        <w:rPr>
          <w:rFonts w:ascii="Arial" w:hAnsi="Arial" w:cs="Arial"/>
        </w:rPr>
        <w:t>•</w:t>
      </w:r>
      <w:r w:rsidRPr="00A77943">
        <w:rPr>
          <w:rFonts w:ascii="Arial" w:hAnsi="Arial" w:cs="Arial"/>
        </w:rPr>
        <w:tab/>
        <w:t xml:space="preserve">pre-lesson in learning - </w:t>
      </w:r>
      <w:proofErr w:type="gramStart"/>
      <w:r w:rsidRPr="00A77943">
        <w:rPr>
          <w:rFonts w:ascii="Arial" w:hAnsi="Arial" w:cs="Arial"/>
        </w:rPr>
        <w:t>e.g.</w:t>
      </w:r>
      <w:proofErr w:type="gramEnd"/>
      <w:r w:rsidRPr="00A77943">
        <w:rPr>
          <w:rFonts w:ascii="Arial" w:hAnsi="Arial" w:cs="Arial"/>
        </w:rPr>
        <w:t xml:space="preserve"> read an article, make notes, watch video etc;</w:t>
      </w:r>
    </w:p>
    <w:p w14:paraId="5510B0EC" w14:textId="04A3C34E" w:rsidR="00905A92" w:rsidRPr="00A77943" w:rsidRDefault="00905A92" w:rsidP="00905A92">
      <w:pPr>
        <w:spacing w:after="0"/>
        <w:ind w:left="709"/>
        <w:rPr>
          <w:rFonts w:ascii="Arial" w:hAnsi="Arial" w:cs="Arial"/>
        </w:rPr>
      </w:pPr>
      <w:r w:rsidRPr="00A77943">
        <w:rPr>
          <w:rFonts w:ascii="Arial" w:hAnsi="Arial" w:cs="Arial"/>
        </w:rPr>
        <w:t>•</w:t>
      </w:r>
      <w:r w:rsidRPr="00A77943">
        <w:rPr>
          <w:rFonts w:ascii="Arial" w:hAnsi="Arial" w:cs="Arial"/>
        </w:rPr>
        <w:tab/>
        <w:t xml:space="preserve">reviewing the work covered that week; </w:t>
      </w:r>
    </w:p>
    <w:p w14:paraId="7C603CDA" w14:textId="31EB8A50" w:rsidR="00905A92" w:rsidRPr="00A77943" w:rsidRDefault="00905A92" w:rsidP="00905A92">
      <w:pPr>
        <w:spacing w:after="0"/>
        <w:ind w:left="709"/>
        <w:rPr>
          <w:rFonts w:ascii="Arial" w:hAnsi="Arial" w:cs="Arial"/>
        </w:rPr>
      </w:pPr>
      <w:r w:rsidRPr="00A77943">
        <w:rPr>
          <w:rFonts w:ascii="Arial" w:hAnsi="Arial" w:cs="Arial"/>
        </w:rPr>
        <w:t>•</w:t>
      </w:r>
      <w:r w:rsidRPr="00A77943">
        <w:rPr>
          <w:rFonts w:ascii="Arial" w:hAnsi="Arial" w:cs="Arial"/>
        </w:rPr>
        <w:tab/>
        <w:t>studying and learning notes/vocabulary;</w:t>
      </w:r>
    </w:p>
    <w:p w14:paraId="130B5F59" w14:textId="07C35A26" w:rsidR="00905A92" w:rsidRPr="00A77943" w:rsidRDefault="00905A92" w:rsidP="00905A92">
      <w:pPr>
        <w:spacing w:after="0"/>
        <w:ind w:left="709"/>
        <w:rPr>
          <w:rFonts w:ascii="Arial" w:hAnsi="Arial" w:cs="Arial"/>
        </w:rPr>
      </w:pPr>
      <w:r w:rsidRPr="00A77943">
        <w:rPr>
          <w:rFonts w:ascii="Arial" w:hAnsi="Arial" w:cs="Arial"/>
        </w:rPr>
        <w:t>•</w:t>
      </w:r>
      <w:r w:rsidRPr="00A77943">
        <w:rPr>
          <w:rFonts w:ascii="Arial" w:hAnsi="Arial" w:cs="Arial"/>
        </w:rPr>
        <w:tab/>
        <w:t>drafting and redrafting work;</w:t>
      </w:r>
    </w:p>
    <w:p w14:paraId="36559F64" w14:textId="5B72D31C" w:rsidR="00905A92" w:rsidRPr="00A77943" w:rsidRDefault="00905A92" w:rsidP="00905A92">
      <w:pPr>
        <w:spacing w:after="0"/>
        <w:ind w:left="709"/>
        <w:rPr>
          <w:rFonts w:ascii="Arial" w:hAnsi="Arial" w:cs="Arial"/>
        </w:rPr>
      </w:pPr>
      <w:r w:rsidRPr="00A77943">
        <w:rPr>
          <w:rFonts w:ascii="Arial" w:hAnsi="Arial" w:cs="Arial"/>
        </w:rPr>
        <w:t>•</w:t>
      </w:r>
      <w:r w:rsidRPr="00A77943">
        <w:rPr>
          <w:rFonts w:ascii="Arial" w:hAnsi="Arial" w:cs="Arial"/>
        </w:rPr>
        <w:tab/>
        <w:t>watching or listening to YouTube videos/podcasts;</w:t>
      </w:r>
    </w:p>
    <w:p w14:paraId="0DD092CD" w14:textId="214F758D" w:rsidR="00905A92" w:rsidRPr="00A77943" w:rsidRDefault="00905A92" w:rsidP="00905A92">
      <w:pPr>
        <w:spacing w:after="0"/>
        <w:ind w:left="709"/>
        <w:rPr>
          <w:rFonts w:ascii="Arial" w:hAnsi="Arial" w:cs="Arial"/>
        </w:rPr>
      </w:pPr>
      <w:r w:rsidRPr="00A77943">
        <w:rPr>
          <w:rFonts w:ascii="Arial" w:hAnsi="Arial" w:cs="Arial"/>
        </w:rPr>
        <w:t>•</w:t>
      </w:r>
      <w:r w:rsidRPr="00A77943">
        <w:rPr>
          <w:rFonts w:ascii="Arial" w:hAnsi="Arial" w:cs="Arial"/>
        </w:rPr>
        <w:tab/>
        <w:t xml:space="preserve">collecting information from newspapers, etc; </w:t>
      </w:r>
    </w:p>
    <w:p w14:paraId="159C834A" w14:textId="7116E31D" w:rsidR="00905A92" w:rsidRPr="00A77943" w:rsidRDefault="00905A92" w:rsidP="00905A92">
      <w:pPr>
        <w:spacing w:after="0"/>
        <w:ind w:left="709"/>
        <w:rPr>
          <w:rFonts w:ascii="Arial" w:hAnsi="Arial" w:cs="Arial"/>
        </w:rPr>
      </w:pPr>
      <w:r w:rsidRPr="00A77943">
        <w:rPr>
          <w:rFonts w:ascii="Arial" w:hAnsi="Arial" w:cs="Arial"/>
        </w:rPr>
        <w:t>•</w:t>
      </w:r>
      <w:r w:rsidRPr="00A77943">
        <w:rPr>
          <w:rFonts w:ascii="Arial" w:hAnsi="Arial" w:cs="Arial"/>
        </w:rPr>
        <w:tab/>
        <w:t>projects;</w:t>
      </w:r>
    </w:p>
    <w:p w14:paraId="306565EE" w14:textId="324D28DD" w:rsidR="00905A92" w:rsidRPr="00A77943" w:rsidRDefault="00905A92" w:rsidP="00905A92">
      <w:pPr>
        <w:spacing w:after="0"/>
        <w:ind w:left="709"/>
        <w:rPr>
          <w:rFonts w:ascii="Arial" w:hAnsi="Arial" w:cs="Arial"/>
        </w:rPr>
      </w:pPr>
      <w:r w:rsidRPr="00A77943">
        <w:rPr>
          <w:rFonts w:ascii="Arial" w:hAnsi="Arial" w:cs="Arial"/>
        </w:rPr>
        <w:t>•</w:t>
      </w:r>
      <w:r w:rsidRPr="00A77943">
        <w:rPr>
          <w:rFonts w:ascii="Arial" w:hAnsi="Arial" w:cs="Arial"/>
        </w:rPr>
        <w:tab/>
        <w:t>preparing for presentations.</w:t>
      </w:r>
    </w:p>
    <w:p w14:paraId="5525842B" w14:textId="77777777" w:rsidR="00905A92" w:rsidRPr="00A77943" w:rsidRDefault="00905A92" w:rsidP="00905A92">
      <w:pPr>
        <w:spacing w:after="0"/>
        <w:ind w:left="709"/>
        <w:rPr>
          <w:rFonts w:ascii="Arial" w:hAnsi="Arial" w:cs="Arial"/>
        </w:rPr>
      </w:pPr>
    </w:p>
    <w:p w14:paraId="0E9BDCF3" w14:textId="74CF6D5D" w:rsidR="00F2121B" w:rsidRPr="00A77943" w:rsidRDefault="00905A92" w:rsidP="00905A92">
      <w:pPr>
        <w:rPr>
          <w:rFonts w:ascii="Arial" w:hAnsi="Arial" w:cs="Arial"/>
        </w:rPr>
      </w:pPr>
      <w:r w:rsidRPr="00A77943">
        <w:rPr>
          <w:rFonts w:ascii="Arial" w:hAnsi="Arial" w:cs="Arial"/>
        </w:rPr>
        <w:t>3.</w:t>
      </w:r>
      <w:r w:rsidR="00604651">
        <w:rPr>
          <w:rFonts w:ascii="Arial" w:hAnsi="Arial" w:cs="Arial"/>
        </w:rPr>
        <w:t>9</w:t>
      </w:r>
      <w:r w:rsidRPr="00A77943">
        <w:rPr>
          <w:rFonts w:ascii="Arial" w:hAnsi="Arial" w:cs="Arial"/>
        </w:rPr>
        <w:tab/>
        <w:t>Students are expected to manage their ti</w:t>
      </w:r>
      <w:r w:rsidR="006803D7" w:rsidRPr="00A77943">
        <w:rPr>
          <w:rFonts w:ascii="Arial" w:hAnsi="Arial" w:cs="Arial"/>
        </w:rPr>
        <w:t>me well and are expected to do one</w:t>
      </w:r>
      <w:r w:rsidRPr="00A77943">
        <w:rPr>
          <w:rFonts w:ascii="Arial" w:hAnsi="Arial" w:cs="Arial"/>
        </w:rPr>
        <w:t xml:space="preserve"> hour of </w:t>
      </w:r>
      <w:r w:rsidRPr="00A77943">
        <w:rPr>
          <w:rFonts w:ascii="Arial" w:hAnsi="Arial" w:cs="Arial"/>
        </w:rPr>
        <w:tab/>
        <w:t>independent study for</w:t>
      </w:r>
      <w:r w:rsidR="006803D7" w:rsidRPr="00A77943">
        <w:rPr>
          <w:rFonts w:ascii="Arial" w:hAnsi="Arial" w:cs="Arial"/>
        </w:rPr>
        <w:t xml:space="preserve"> every hour of classroom study.  </w:t>
      </w:r>
      <w:r w:rsidRPr="00A77943">
        <w:rPr>
          <w:rFonts w:ascii="Arial" w:hAnsi="Arial" w:cs="Arial"/>
        </w:rPr>
        <w:t xml:space="preserve">They are afforded some of this </w:t>
      </w:r>
      <w:r w:rsidRPr="00A77943">
        <w:rPr>
          <w:rFonts w:ascii="Arial" w:hAnsi="Arial" w:cs="Arial"/>
        </w:rPr>
        <w:tab/>
        <w:t>time during the school day.</w:t>
      </w:r>
    </w:p>
    <w:p w14:paraId="75CD0F41" w14:textId="08F8812A" w:rsidR="00F2121B" w:rsidRPr="00A77943" w:rsidRDefault="00F2121B" w:rsidP="00F2121B">
      <w:pPr>
        <w:ind w:left="720" w:hanging="720"/>
        <w:rPr>
          <w:rFonts w:ascii="Arial" w:hAnsi="Arial" w:cs="Arial"/>
        </w:rPr>
      </w:pPr>
      <w:r w:rsidRPr="00A77943">
        <w:rPr>
          <w:rFonts w:ascii="Arial" w:hAnsi="Arial" w:cs="Arial"/>
        </w:rPr>
        <w:t>3.</w:t>
      </w:r>
      <w:r w:rsidR="00604651">
        <w:rPr>
          <w:rFonts w:ascii="Arial" w:hAnsi="Arial" w:cs="Arial"/>
        </w:rPr>
        <w:t>10</w:t>
      </w:r>
      <w:r w:rsidRPr="00A77943">
        <w:rPr>
          <w:rFonts w:ascii="Arial" w:hAnsi="Arial" w:cs="Arial"/>
        </w:rPr>
        <w:tab/>
        <w:t>Students will be set all home learning weekly via TEAMS assignments. This will also show on the student and teacher’s individual TEAMS calendars</w:t>
      </w:r>
      <w:r w:rsidR="008D5650">
        <w:rPr>
          <w:rFonts w:ascii="Arial" w:hAnsi="Arial" w:cs="Arial"/>
        </w:rPr>
        <w:t xml:space="preserve"> and also on EduLink One.</w:t>
      </w:r>
    </w:p>
    <w:p w14:paraId="4ED7BFDE" w14:textId="6EA51426" w:rsidR="00294436" w:rsidRPr="00A77943" w:rsidRDefault="00905A92" w:rsidP="00905A92">
      <w:pPr>
        <w:spacing w:line="240" w:lineRule="auto"/>
        <w:rPr>
          <w:rFonts w:ascii="Arial" w:hAnsi="Arial" w:cs="Arial"/>
        </w:rPr>
      </w:pPr>
      <w:r w:rsidRPr="00A77943">
        <w:rPr>
          <w:rFonts w:ascii="Arial" w:hAnsi="Arial" w:cs="Arial"/>
        </w:rPr>
        <w:t>3.</w:t>
      </w:r>
      <w:r w:rsidR="007246B3" w:rsidRPr="00A77943">
        <w:rPr>
          <w:rFonts w:ascii="Arial" w:hAnsi="Arial" w:cs="Arial"/>
        </w:rPr>
        <w:t>1</w:t>
      </w:r>
      <w:r w:rsidR="00604651">
        <w:rPr>
          <w:rFonts w:ascii="Arial" w:hAnsi="Arial" w:cs="Arial"/>
        </w:rPr>
        <w:t>1</w:t>
      </w:r>
      <w:r w:rsidRPr="00A77943">
        <w:rPr>
          <w:rFonts w:ascii="Arial" w:hAnsi="Arial" w:cs="Arial"/>
        </w:rPr>
        <w:tab/>
        <w:t xml:space="preserve">Further to the expectations outlined above, KS5 students should be doing some </w:t>
      </w:r>
      <w:r w:rsidRPr="00A77943">
        <w:rPr>
          <w:rFonts w:ascii="Arial" w:hAnsi="Arial" w:cs="Arial"/>
        </w:rPr>
        <w:tab/>
        <w:t>wider reading.</w:t>
      </w:r>
    </w:p>
    <w:p w14:paraId="687FCE00" w14:textId="44C20E69" w:rsidR="00905A92" w:rsidRPr="00A77943" w:rsidRDefault="00905A92" w:rsidP="00905A92">
      <w:pPr>
        <w:spacing w:line="240" w:lineRule="auto"/>
        <w:rPr>
          <w:rFonts w:ascii="Arial" w:hAnsi="Arial" w:cs="Arial"/>
          <w:b/>
        </w:rPr>
      </w:pPr>
      <w:r w:rsidRPr="00A77943">
        <w:rPr>
          <w:rFonts w:ascii="Arial" w:hAnsi="Arial" w:cs="Arial"/>
          <w:b/>
        </w:rPr>
        <w:t>4.</w:t>
      </w:r>
      <w:r w:rsidRPr="00A77943">
        <w:rPr>
          <w:rFonts w:ascii="Arial" w:hAnsi="Arial" w:cs="Arial"/>
          <w:b/>
        </w:rPr>
        <w:tab/>
        <w:t>Support and monitoring</w:t>
      </w:r>
    </w:p>
    <w:p w14:paraId="63AF9F9E" w14:textId="42391013" w:rsidR="00905A92" w:rsidRPr="00A77943" w:rsidRDefault="00905A92" w:rsidP="00905A92">
      <w:pPr>
        <w:spacing w:line="240" w:lineRule="auto"/>
        <w:rPr>
          <w:rFonts w:ascii="Arial" w:hAnsi="Arial" w:cs="Arial"/>
          <w:u w:val="single"/>
        </w:rPr>
      </w:pPr>
      <w:r w:rsidRPr="00A77943">
        <w:rPr>
          <w:rFonts w:ascii="Arial" w:hAnsi="Arial" w:cs="Arial"/>
        </w:rPr>
        <w:tab/>
      </w:r>
      <w:r w:rsidR="00E96710" w:rsidRPr="00A77943">
        <w:rPr>
          <w:rFonts w:ascii="Arial" w:hAnsi="Arial" w:cs="Arial"/>
          <w:u w:val="single"/>
        </w:rPr>
        <w:t>All Key Stages</w:t>
      </w:r>
    </w:p>
    <w:p w14:paraId="1005DEA3" w14:textId="09C080F8" w:rsidR="00365A52" w:rsidRPr="00A77943" w:rsidRDefault="00905A92" w:rsidP="000D1CC5">
      <w:pPr>
        <w:spacing w:line="240" w:lineRule="auto"/>
        <w:ind w:left="720" w:hanging="720"/>
        <w:rPr>
          <w:rFonts w:ascii="Arial" w:hAnsi="Arial" w:cs="Arial"/>
        </w:rPr>
      </w:pPr>
      <w:r w:rsidRPr="00A77943">
        <w:rPr>
          <w:rFonts w:ascii="Arial" w:hAnsi="Arial" w:cs="Arial"/>
        </w:rPr>
        <w:t>4.</w:t>
      </w:r>
      <w:r w:rsidR="0063474B" w:rsidRPr="00A77943">
        <w:rPr>
          <w:rFonts w:ascii="Arial" w:hAnsi="Arial" w:cs="Arial"/>
        </w:rPr>
        <w:t>1</w:t>
      </w:r>
      <w:r w:rsidRPr="00A77943">
        <w:rPr>
          <w:rFonts w:ascii="Arial" w:hAnsi="Arial" w:cs="Arial"/>
        </w:rPr>
        <w:tab/>
      </w:r>
      <w:r w:rsidR="00365A52" w:rsidRPr="00A77943">
        <w:rPr>
          <w:rFonts w:ascii="Arial" w:hAnsi="Arial" w:cs="Arial"/>
        </w:rPr>
        <w:t>Students that struggle to access Microsoft Teams for their home learning need to communicate this to their tutor.</w:t>
      </w:r>
      <w:r w:rsidR="00C406E5" w:rsidRPr="00A77943">
        <w:rPr>
          <w:rFonts w:ascii="Arial" w:hAnsi="Arial" w:cs="Arial"/>
        </w:rPr>
        <w:t xml:space="preserve"> T</w:t>
      </w:r>
      <w:r w:rsidR="00365A52" w:rsidRPr="00A77943">
        <w:rPr>
          <w:rFonts w:ascii="Arial" w:hAnsi="Arial" w:cs="Arial"/>
        </w:rPr>
        <w:t xml:space="preserve">he tutor will </w:t>
      </w:r>
      <w:r w:rsidR="00C406E5" w:rsidRPr="00A77943">
        <w:rPr>
          <w:rFonts w:ascii="Arial" w:hAnsi="Arial" w:cs="Arial"/>
        </w:rPr>
        <w:t xml:space="preserve">then </w:t>
      </w:r>
      <w:r w:rsidR="00365A52" w:rsidRPr="00A77943">
        <w:rPr>
          <w:rFonts w:ascii="Arial" w:hAnsi="Arial" w:cs="Arial"/>
        </w:rPr>
        <w:t xml:space="preserve">provide the student with a home learning diary </w:t>
      </w:r>
      <w:r w:rsidR="00C406E5" w:rsidRPr="00A77943">
        <w:rPr>
          <w:rFonts w:ascii="Arial" w:hAnsi="Arial" w:cs="Arial"/>
        </w:rPr>
        <w:t>to aid organisation of home learning.</w:t>
      </w:r>
    </w:p>
    <w:p w14:paraId="54729EAE" w14:textId="543DBAF9" w:rsidR="00F2121B" w:rsidRDefault="00365A52" w:rsidP="000D1CC5">
      <w:pPr>
        <w:spacing w:line="240" w:lineRule="auto"/>
        <w:ind w:left="720" w:hanging="720"/>
        <w:rPr>
          <w:rFonts w:ascii="Arial" w:hAnsi="Arial" w:cs="Arial"/>
        </w:rPr>
      </w:pPr>
      <w:r w:rsidRPr="00A77943">
        <w:rPr>
          <w:rFonts w:ascii="Arial" w:hAnsi="Arial" w:cs="Arial"/>
        </w:rPr>
        <w:t xml:space="preserve">4.2 </w:t>
      </w:r>
      <w:r w:rsidRPr="00A77943">
        <w:rPr>
          <w:rFonts w:ascii="Arial" w:hAnsi="Arial" w:cs="Arial"/>
        </w:rPr>
        <w:tab/>
      </w:r>
      <w:r w:rsidR="00E96710" w:rsidRPr="00A77943">
        <w:rPr>
          <w:rFonts w:ascii="Arial" w:hAnsi="Arial" w:cs="Arial"/>
        </w:rPr>
        <w:t xml:space="preserve">Students have their home learning checked by their class teacher and non-completion is logged via </w:t>
      </w:r>
      <w:r w:rsidR="003F102E" w:rsidRPr="00A77943">
        <w:rPr>
          <w:rFonts w:ascii="Arial" w:hAnsi="Arial" w:cs="Arial"/>
        </w:rPr>
        <w:t>EduLink One by the classroom teacher</w:t>
      </w:r>
      <w:r w:rsidR="00E96710" w:rsidRPr="00A77943">
        <w:rPr>
          <w:rFonts w:ascii="Arial" w:hAnsi="Arial" w:cs="Arial"/>
        </w:rPr>
        <w:t xml:space="preserve">.  This is further monitored by subject leaders and form tutors. Students who fall behind with </w:t>
      </w:r>
      <w:r w:rsidR="00E96710" w:rsidRPr="00A77943">
        <w:rPr>
          <w:rFonts w:ascii="Arial" w:hAnsi="Arial" w:cs="Arial"/>
        </w:rPr>
        <w:lastRenderedPageBreak/>
        <w:t>expectations</w:t>
      </w:r>
      <w:r w:rsidR="009512CA">
        <w:rPr>
          <w:rFonts w:ascii="Arial" w:hAnsi="Arial" w:cs="Arial"/>
        </w:rPr>
        <w:t xml:space="preserve"> will</w:t>
      </w:r>
      <w:r w:rsidR="00E96710" w:rsidRPr="00A77943">
        <w:rPr>
          <w:rFonts w:ascii="Arial" w:hAnsi="Arial" w:cs="Arial"/>
        </w:rPr>
        <w:t xml:space="preserve"> attend a </w:t>
      </w:r>
      <w:r w:rsidR="003F102E" w:rsidRPr="00A77943">
        <w:rPr>
          <w:rFonts w:ascii="Arial" w:hAnsi="Arial" w:cs="Arial"/>
        </w:rPr>
        <w:t xml:space="preserve">30 minute </w:t>
      </w:r>
      <w:r w:rsidR="00E96710" w:rsidRPr="00A77943">
        <w:rPr>
          <w:rFonts w:ascii="Arial" w:hAnsi="Arial" w:cs="Arial"/>
        </w:rPr>
        <w:t>‘care and consolidation’ session</w:t>
      </w:r>
      <w:r w:rsidR="009512CA">
        <w:rPr>
          <w:rFonts w:ascii="Arial" w:hAnsi="Arial" w:cs="Arial"/>
        </w:rPr>
        <w:t xml:space="preserve"> the day after non-completion,</w:t>
      </w:r>
      <w:r w:rsidR="00E96710" w:rsidRPr="00A77943">
        <w:rPr>
          <w:rFonts w:ascii="Arial" w:hAnsi="Arial" w:cs="Arial"/>
        </w:rPr>
        <w:t xml:space="preserve"> where they will have the opportunity to catch up with their home learning</w:t>
      </w:r>
      <w:r w:rsidR="009512CA">
        <w:rPr>
          <w:rFonts w:ascii="Arial" w:hAnsi="Arial" w:cs="Arial"/>
        </w:rPr>
        <w:t xml:space="preserve"> in an IT room</w:t>
      </w:r>
      <w:r w:rsidR="00E96710" w:rsidRPr="00A77943">
        <w:rPr>
          <w:rFonts w:ascii="Arial" w:hAnsi="Arial" w:cs="Arial"/>
        </w:rPr>
        <w:t xml:space="preserve">. </w:t>
      </w:r>
      <w:r w:rsidR="00A77943" w:rsidRPr="00A77943">
        <w:rPr>
          <w:rFonts w:ascii="Arial" w:hAnsi="Arial" w:cs="Arial"/>
        </w:rPr>
        <w:t>The</w:t>
      </w:r>
      <w:r w:rsidR="003F102E" w:rsidRPr="00A77943">
        <w:rPr>
          <w:rFonts w:ascii="Arial" w:hAnsi="Arial" w:cs="Arial"/>
        </w:rPr>
        <w:t xml:space="preserve"> home learning Care and Consolidation session will take place the day after non-completion and parents will be informed via EduLink One. </w:t>
      </w:r>
      <w:r w:rsidR="00E96710" w:rsidRPr="00A77943">
        <w:rPr>
          <w:rFonts w:ascii="Arial" w:hAnsi="Arial" w:cs="Arial"/>
        </w:rPr>
        <w:t>Students who are consistently meeting these expectations are rewarded at the tutor/house/subject discretion.</w:t>
      </w:r>
    </w:p>
    <w:p w14:paraId="5F3AB22E" w14:textId="483A793F" w:rsidR="00782226" w:rsidRPr="00782226" w:rsidRDefault="00782226" w:rsidP="000D1CC5">
      <w:pPr>
        <w:spacing w:line="240" w:lineRule="auto"/>
        <w:ind w:left="720" w:hanging="720"/>
        <w:rPr>
          <w:rFonts w:ascii="Arial" w:hAnsi="Arial" w:cs="Arial"/>
        </w:rPr>
      </w:pPr>
      <w:r>
        <w:rPr>
          <w:rFonts w:ascii="Arial" w:hAnsi="Arial" w:cs="Arial"/>
        </w:rPr>
        <w:t xml:space="preserve">4.3 </w:t>
      </w:r>
      <w:r>
        <w:rPr>
          <w:rFonts w:ascii="Arial" w:hAnsi="Arial" w:cs="Arial"/>
        </w:rPr>
        <w:tab/>
      </w:r>
      <w:r w:rsidRPr="00782226">
        <w:rPr>
          <w:rFonts w:ascii="Arial" w:hAnsi="Arial" w:cs="Arial"/>
        </w:rPr>
        <w:t>Students will receive feedback on their home learning. This could be instant feedback if they are using a digital resource which is then followed up by the teacher or department, or feedback given in class leading to Feedback Improvement Time tasks.</w:t>
      </w:r>
    </w:p>
    <w:p w14:paraId="7ECBE50C" w14:textId="2A41BE89" w:rsidR="00351C18" w:rsidRPr="00A77943" w:rsidRDefault="00351C18" w:rsidP="66DE7AD6">
      <w:pPr>
        <w:spacing w:line="240" w:lineRule="auto"/>
        <w:ind w:left="720" w:hanging="720"/>
        <w:rPr>
          <w:rFonts w:ascii="Arial" w:hAnsi="Arial" w:cs="Arial"/>
          <w:b/>
          <w:bCs/>
        </w:rPr>
      </w:pPr>
      <w:r w:rsidRPr="00A77943">
        <w:rPr>
          <w:rFonts w:ascii="Arial" w:hAnsi="Arial" w:cs="Arial"/>
          <w:b/>
          <w:bCs/>
        </w:rPr>
        <w:t>5.</w:t>
      </w:r>
      <w:r w:rsidRPr="00A77943">
        <w:rPr>
          <w:rFonts w:ascii="Arial" w:hAnsi="Arial" w:cs="Arial"/>
          <w:b/>
        </w:rPr>
        <w:tab/>
      </w:r>
      <w:r w:rsidRPr="00A77943">
        <w:rPr>
          <w:rFonts w:ascii="Arial" w:hAnsi="Arial" w:cs="Arial"/>
          <w:b/>
          <w:bCs/>
        </w:rPr>
        <w:t>Role of parents/guardians</w:t>
      </w:r>
    </w:p>
    <w:p w14:paraId="043D53EB" w14:textId="799A5D35" w:rsidR="00351C18" w:rsidRPr="00A77943" w:rsidRDefault="00351C18" w:rsidP="00905A92">
      <w:pPr>
        <w:spacing w:line="240" w:lineRule="auto"/>
        <w:rPr>
          <w:rFonts w:ascii="Arial" w:hAnsi="Arial" w:cs="Arial"/>
          <w:u w:val="single"/>
        </w:rPr>
      </w:pPr>
      <w:r w:rsidRPr="00A77943">
        <w:rPr>
          <w:rFonts w:ascii="Arial" w:hAnsi="Arial" w:cs="Arial"/>
        </w:rPr>
        <w:t>5.</w:t>
      </w:r>
      <w:r w:rsidRPr="00A77943">
        <w:rPr>
          <w:rFonts w:ascii="Arial" w:hAnsi="Arial" w:cs="Arial"/>
        </w:rPr>
        <w:tab/>
      </w:r>
      <w:r w:rsidR="00E96710" w:rsidRPr="00A77943">
        <w:rPr>
          <w:rFonts w:ascii="Arial" w:hAnsi="Arial" w:cs="Arial"/>
          <w:u w:val="single"/>
        </w:rPr>
        <w:t>All Key Stages</w:t>
      </w:r>
    </w:p>
    <w:p w14:paraId="663605E1" w14:textId="01A3097E" w:rsidR="00351C18" w:rsidRPr="00A77943" w:rsidRDefault="33E38F32" w:rsidP="00196F39">
      <w:pPr>
        <w:spacing w:line="240" w:lineRule="auto"/>
        <w:ind w:left="720" w:hanging="720"/>
        <w:rPr>
          <w:rFonts w:ascii="Arial" w:hAnsi="Arial" w:cs="Arial"/>
        </w:rPr>
      </w:pPr>
      <w:r w:rsidRPr="00A77943">
        <w:rPr>
          <w:rFonts w:ascii="Arial" w:hAnsi="Arial" w:cs="Arial"/>
        </w:rPr>
        <w:t xml:space="preserve">5.1 </w:t>
      </w:r>
      <w:r w:rsidR="005A799C" w:rsidRPr="00A77943">
        <w:rPr>
          <w:rFonts w:ascii="Arial" w:hAnsi="Arial" w:cs="Arial"/>
        </w:rPr>
        <w:tab/>
      </w:r>
      <w:r w:rsidR="00AE22C0" w:rsidRPr="00A77943">
        <w:rPr>
          <w:rFonts w:ascii="Arial" w:hAnsi="Arial" w:cs="Arial"/>
        </w:rPr>
        <w:t xml:space="preserve">Parents/Guardians should check their </w:t>
      </w:r>
      <w:r w:rsidR="00C52921" w:rsidRPr="00A77943">
        <w:rPr>
          <w:rFonts w:ascii="Arial" w:hAnsi="Arial" w:cs="Arial"/>
        </w:rPr>
        <w:t xml:space="preserve">child’s TEAMS site </w:t>
      </w:r>
      <w:r w:rsidR="00A77943" w:rsidRPr="00A77943">
        <w:rPr>
          <w:rFonts w:ascii="Arial" w:hAnsi="Arial" w:cs="Arial"/>
        </w:rPr>
        <w:t xml:space="preserve">or EduLink site </w:t>
      </w:r>
      <w:r w:rsidR="00C52921" w:rsidRPr="00A77943">
        <w:rPr>
          <w:rFonts w:ascii="Arial" w:hAnsi="Arial" w:cs="Arial"/>
        </w:rPr>
        <w:t xml:space="preserve">for </w:t>
      </w:r>
      <w:r w:rsidR="0058773C" w:rsidRPr="00A77943">
        <w:rPr>
          <w:rFonts w:ascii="Arial" w:hAnsi="Arial" w:cs="Arial"/>
        </w:rPr>
        <w:t>their calendar of expected assignments</w:t>
      </w:r>
      <w:r w:rsidR="000D1CC5" w:rsidRPr="00A77943">
        <w:rPr>
          <w:rFonts w:ascii="Arial" w:hAnsi="Arial" w:cs="Arial"/>
        </w:rPr>
        <w:t xml:space="preserve">, </w:t>
      </w:r>
      <w:r w:rsidR="00374B46" w:rsidRPr="00A77943">
        <w:rPr>
          <w:rFonts w:ascii="Arial" w:hAnsi="Arial" w:cs="Arial"/>
        </w:rPr>
        <w:t>to</w:t>
      </w:r>
      <w:r w:rsidR="00AE22C0" w:rsidRPr="00A77943">
        <w:rPr>
          <w:rFonts w:ascii="Arial" w:hAnsi="Arial" w:cs="Arial"/>
        </w:rPr>
        <w:t xml:space="preserve"> support their child with managing their time effectively. They should also ensure there is a quiet space available for their child to study away from any distractions.</w:t>
      </w:r>
      <w:r w:rsidR="0058773C" w:rsidRPr="00A77943">
        <w:rPr>
          <w:rFonts w:ascii="Arial" w:hAnsi="Arial" w:cs="Arial"/>
        </w:rPr>
        <w:t xml:space="preserve"> </w:t>
      </w:r>
    </w:p>
    <w:p w14:paraId="162AA644" w14:textId="01862BF2" w:rsidR="009535AE" w:rsidRPr="00A77943" w:rsidRDefault="009535AE" w:rsidP="00351C18">
      <w:pPr>
        <w:spacing w:line="240" w:lineRule="auto"/>
        <w:rPr>
          <w:rFonts w:ascii="Arial" w:hAnsi="Arial" w:cs="Arial"/>
          <w:b/>
        </w:rPr>
      </w:pPr>
      <w:r w:rsidRPr="00A77943">
        <w:rPr>
          <w:rFonts w:ascii="Arial" w:hAnsi="Arial" w:cs="Arial"/>
          <w:b/>
        </w:rPr>
        <w:t>6.</w:t>
      </w:r>
      <w:r w:rsidRPr="00A77943">
        <w:rPr>
          <w:rFonts w:ascii="Arial" w:hAnsi="Arial" w:cs="Arial"/>
          <w:b/>
        </w:rPr>
        <w:tab/>
        <w:t>Role of leaders</w:t>
      </w:r>
    </w:p>
    <w:p w14:paraId="35240395" w14:textId="12E8109C" w:rsidR="003428CD" w:rsidRPr="00A77943" w:rsidRDefault="009535AE" w:rsidP="00717825">
      <w:pPr>
        <w:spacing w:line="240" w:lineRule="auto"/>
        <w:ind w:left="720" w:hanging="720"/>
        <w:rPr>
          <w:rFonts w:ascii="Arial" w:hAnsi="Arial" w:cs="Arial"/>
        </w:rPr>
      </w:pPr>
      <w:r w:rsidRPr="00A77943">
        <w:rPr>
          <w:rFonts w:ascii="Arial" w:hAnsi="Arial" w:cs="Arial"/>
        </w:rPr>
        <w:t>6.</w:t>
      </w:r>
      <w:r w:rsidR="005A799C" w:rsidRPr="00A77943">
        <w:rPr>
          <w:rFonts w:ascii="Arial" w:hAnsi="Arial" w:cs="Arial"/>
        </w:rPr>
        <w:t>1</w:t>
      </w:r>
      <w:r w:rsidRPr="00A77943">
        <w:rPr>
          <w:rFonts w:ascii="Arial" w:hAnsi="Arial" w:cs="Arial"/>
        </w:rPr>
        <w:tab/>
      </w:r>
      <w:r w:rsidR="00DC0ECD" w:rsidRPr="00A77943">
        <w:rPr>
          <w:rFonts w:ascii="Arial" w:hAnsi="Arial" w:cs="Arial"/>
        </w:rPr>
        <w:t>HODs</w:t>
      </w:r>
      <w:r w:rsidR="007743FC">
        <w:rPr>
          <w:rFonts w:ascii="Arial" w:hAnsi="Arial" w:cs="Arial"/>
        </w:rPr>
        <w:t xml:space="preserve"> and HOY</w:t>
      </w:r>
      <w:r w:rsidR="00DC0ECD" w:rsidRPr="00A77943">
        <w:rPr>
          <w:rFonts w:ascii="Arial" w:hAnsi="Arial" w:cs="Arial"/>
        </w:rPr>
        <w:t xml:space="preserve"> </w:t>
      </w:r>
      <w:r w:rsidR="007743FC">
        <w:rPr>
          <w:rFonts w:ascii="Arial" w:hAnsi="Arial" w:cs="Arial"/>
        </w:rPr>
        <w:t xml:space="preserve">are </w:t>
      </w:r>
      <w:r w:rsidR="00DC0ECD" w:rsidRPr="00A77943">
        <w:rPr>
          <w:rFonts w:ascii="Arial" w:hAnsi="Arial" w:cs="Arial"/>
        </w:rPr>
        <w:t xml:space="preserve">responsible for </w:t>
      </w:r>
      <w:r w:rsidR="009512CA">
        <w:rPr>
          <w:rFonts w:ascii="Arial" w:hAnsi="Arial" w:cs="Arial"/>
        </w:rPr>
        <w:t xml:space="preserve">ensuring all home learning </w:t>
      </w:r>
      <w:r w:rsidR="00687E8B">
        <w:rPr>
          <w:rFonts w:ascii="Arial" w:hAnsi="Arial" w:cs="Arial"/>
        </w:rPr>
        <w:t>has been uploaded onto Teams</w:t>
      </w:r>
      <w:r w:rsidR="003F2334" w:rsidRPr="00A77943">
        <w:rPr>
          <w:rFonts w:ascii="Arial" w:hAnsi="Arial" w:cs="Arial"/>
        </w:rPr>
        <w:t xml:space="preserve">, </w:t>
      </w:r>
      <w:r w:rsidR="00DC0ECD" w:rsidRPr="00A77943">
        <w:rPr>
          <w:rFonts w:ascii="Arial" w:hAnsi="Arial" w:cs="Arial"/>
        </w:rPr>
        <w:t>to ensure</w:t>
      </w:r>
      <w:r w:rsidR="00717825" w:rsidRPr="00A77943">
        <w:rPr>
          <w:rFonts w:ascii="Arial" w:hAnsi="Arial" w:cs="Arial"/>
        </w:rPr>
        <w:t xml:space="preserve"> clear communication around expectations of home learning for each subject area. </w:t>
      </w:r>
    </w:p>
    <w:p w14:paraId="093D749E" w14:textId="2E135608" w:rsidR="00DC0ECD" w:rsidRPr="00A77943" w:rsidRDefault="003428CD" w:rsidP="00717825">
      <w:pPr>
        <w:spacing w:line="240" w:lineRule="auto"/>
        <w:ind w:left="720" w:hanging="720"/>
        <w:rPr>
          <w:rFonts w:ascii="Arial" w:hAnsi="Arial" w:cs="Arial"/>
        </w:rPr>
      </w:pPr>
      <w:r w:rsidRPr="00A77943">
        <w:rPr>
          <w:rFonts w:ascii="Arial" w:hAnsi="Arial" w:cs="Arial"/>
        </w:rPr>
        <w:t>6.2</w:t>
      </w:r>
      <w:r w:rsidRPr="00A77943">
        <w:rPr>
          <w:rFonts w:ascii="Arial" w:hAnsi="Arial" w:cs="Arial"/>
        </w:rPr>
        <w:tab/>
      </w:r>
      <w:r w:rsidR="00496E0D" w:rsidRPr="00A77943">
        <w:rPr>
          <w:rFonts w:ascii="Arial" w:hAnsi="Arial" w:cs="Arial"/>
        </w:rPr>
        <w:t xml:space="preserve">Support guides and documents need to be saved under the relevant </w:t>
      </w:r>
      <w:r w:rsidR="00D460BF" w:rsidRPr="00A77943">
        <w:rPr>
          <w:rFonts w:ascii="Arial" w:hAnsi="Arial" w:cs="Arial"/>
        </w:rPr>
        <w:t>assignment on TEAMS to help parents support their child whilst learning at home.</w:t>
      </w:r>
      <w:r w:rsidR="00DC0ECD" w:rsidRPr="00A77943">
        <w:rPr>
          <w:rFonts w:ascii="Arial" w:hAnsi="Arial" w:cs="Arial"/>
        </w:rPr>
        <w:t xml:space="preserve"> </w:t>
      </w:r>
    </w:p>
    <w:p w14:paraId="76BD7DDA" w14:textId="26F3F59D" w:rsidR="00AE22C0" w:rsidRPr="00A77943" w:rsidRDefault="00DC0ECD" w:rsidP="00782226">
      <w:pPr>
        <w:spacing w:line="240" w:lineRule="auto"/>
        <w:ind w:left="720" w:hanging="720"/>
        <w:rPr>
          <w:rFonts w:ascii="Arial" w:hAnsi="Arial" w:cs="Arial"/>
        </w:rPr>
      </w:pPr>
      <w:r w:rsidRPr="00A77943">
        <w:rPr>
          <w:rFonts w:ascii="Arial" w:hAnsi="Arial" w:cs="Arial"/>
        </w:rPr>
        <w:t>6.</w:t>
      </w:r>
      <w:r w:rsidR="003428CD" w:rsidRPr="00A77943">
        <w:rPr>
          <w:rFonts w:ascii="Arial" w:hAnsi="Arial" w:cs="Arial"/>
        </w:rPr>
        <w:t>3</w:t>
      </w:r>
      <w:r w:rsidRPr="00A77943">
        <w:rPr>
          <w:rFonts w:ascii="Arial" w:hAnsi="Arial" w:cs="Arial"/>
        </w:rPr>
        <w:t xml:space="preserve"> </w:t>
      </w:r>
      <w:r w:rsidRPr="00A77943">
        <w:rPr>
          <w:rFonts w:ascii="Arial" w:hAnsi="Arial" w:cs="Arial"/>
        </w:rPr>
        <w:tab/>
      </w:r>
      <w:r w:rsidR="0049237F" w:rsidRPr="00A77943">
        <w:rPr>
          <w:rFonts w:ascii="Arial" w:hAnsi="Arial" w:cs="Arial"/>
        </w:rPr>
        <w:t xml:space="preserve">HODs and their teams are responsible for all KS3 home learning. </w:t>
      </w:r>
      <w:r w:rsidR="009535AE" w:rsidRPr="00A77943">
        <w:rPr>
          <w:rFonts w:ascii="Arial" w:hAnsi="Arial" w:cs="Arial"/>
        </w:rPr>
        <w:t xml:space="preserve">HODs/SLs should ensure that KS3 students have access to </w:t>
      </w:r>
      <w:r w:rsidR="00687E8B">
        <w:rPr>
          <w:rFonts w:ascii="Arial" w:hAnsi="Arial" w:cs="Arial"/>
        </w:rPr>
        <w:t>Teams</w:t>
      </w:r>
      <w:r w:rsidR="009535AE" w:rsidRPr="00A77943">
        <w:rPr>
          <w:rFonts w:ascii="Arial" w:hAnsi="Arial" w:cs="Arial"/>
        </w:rPr>
        <w:t xml:space="preserve">. </w:t>
      </w:r>
      <w:r w:rsidR="006803D7" w:rsidRPr="00A77943">
        <w:rPr>
          <w:rFonts w:ascii="Arial" w:hAnsi="Arial" w:cs="Arial"/>
        </w:rPr>
        <w:t xml:space="preserve"> </w:t>
      </w:r>
      <w:r w:rsidR="00B05592" w:rsidRPr="00A77943">
        <w:rPr>
          <w:rFonts w:ascii="Arial" w:hAnsi="Arial" w:cs="Arial"/>
        </w:rPr>
        <w:t xml:space="preserve">They should ensure </w:t>
      </w:r>
      <w:r w:rsidR="00AE22C0" w:rsidRPr="00A77943">
        <w:rPr>
          <w:rFonts w:ascii="Arial" w:hAnsi="Arial" w:cs="Arial"/>
        </w:rPr>
        <w:t>‘care and consolidations’</w:t>
      </w:r>
      <w:r w:rsidR="00B05592" w:rsidRPr="00A77943">
        <w:rPr>
          <w:rFonts w:ascii="Arial" w:hAnsi="Arial" w:cs="Arial"/>
        </w:rPr>
        <w:t xml:space="preserve"> are logged for any students who miss deadlines</w:t>
      </w:r>
      <w:r w:rsidR="001D6051" w:rsidRPr="00A77943">
        <w:rPr>
          <w:rFonts w:ascii="Arial" w:hAnsi="Arial" w:cs="Arial"/>
        </w:rPr>
        <w:t>.</w:t>
      </w:r>
      <w:r w:rsidR="00C47DE5">
        <w:rPr>
          <w:rFonts w:ascii="Arial" w:hAnsi="Arial" w:cs="Arial"/>
        </w:rPr>
        <w:t xml:space="preserve"> Tutors will ensure students understand if they need to attend a C&amp;C session.</w:t>
      </w:r>
    </w:p>
    <w:p w14:paraId="11C934B1" w14:textId="201ABEB9" w:rsidR="001D6051" w:rsidRPr="00A77943" w:rsidRDefault="00847BBC" w:rsidP="00196F39">
      <w:pPr>
        <w:spacing w:line="240" w:lineRule="auto"/>
        <w:ind w:left="720" w:hanging="720"/>
        <w:rPr>
          <w:rFonts w:ascii="Arial" w:hAnsi="Arial" w:cs="Arial"/>
        </w:rPr>
      </w:pPr>
      <w:r w:rsidRPr="00A77943">
        <w:rPr>
          <w:rFonts w:ascii="Arial" w:hAnsi="Arial" w:cs="Arial"/>
        </w:rPr>
        <w:t>6.</w:t>
      </w:r>
      <w:r w:rsidR="003428CD" w:rsidRPr="00A77943">
        <w:rPr>
          <w:rFonts w:ascii="Arial" w:hAnsi="Arial" w:cs="Arial"/>
        </w:rPr>
        <w:t>4</w:t>
      </w:r>
      <w:r w:rsidRPr="00A77943">
        <w:rPr>
          <w:rFonts w:ascii="Arial" w:hAnsi="Arial" w:cs="Arial"/>
        </w:rPr>
        <w:tab/>
      </w:r>
      <w:r w:rsidR="009535AE" w:rsidRPr="00A77943">
        <w:rPr>
          <w:rFonts w:ascii="Arial" w:hAnsi="Arial" w:cs="Arial"/>
        </w:rPr>
        <w:t xml:space="preserve">HODs and their teams are responsible for all KS4 and KS5 </w:t>
      </w:r>
      <w:r w:rsidR="00E96710" w:rsidRPr="00A77943">
        <w:rPr>
          <w:rFonts w:ascii="Arial" w:hAnsi="Arial" w:cs="Arial"/>
        </w:rPr>
        <w:t>home learning</w:t>
      </w:r>
      <w:r w:rsidR="009535AE" w:rsidRPr="00A77943">
        <w:rPr>
          <w:rFonts w:ascii="Arial" w:hAnsi="Arial" w:cs="Arial"/>
        </w:rPr>
        <w:t xml:space="preserve">. </w:t>
      </w:r>
      <w:r w:rsidR="006803D7" w:rsidRPr="00A77943">
        <w:rPr>
          <w:rFonts w:ascii="Arial" w:hAnsi="Arial" w:cs="Arial"/>
        </w:rPr>
        <w:t xml:space="preserve"> </w:t>
      </w:r>
      <w:r w:rsidR="009535AE" w:rsidRPr="00A77943">
        <w:rPr>
          <w:rFonts w:ascii="Arial" w:hAnsi="Arial" w:cs="Arial"/>
        </w:rPr>
        <w:t xml:space="preserve">Through working with their team, they should ensure 100% completion of KS4/KS5 </w:t>
      </w:r>
      <w:r w:rsidR="00E96710" w:rsidRPr="00A77943">
        <w:rPr>
          <w:rFonts w:ascii="Arial" w:hAnsi="Arial" w:cs="Arial"/>
        </w:rPr>
        <w:t>home learning</w:t>
      </w:r>
      <w:r w:rsidR="009535AE" w:rsidRPr="00A77943">
        <w:rPr>
          <w:rFonts w:ascii="Arial" w:hAnsi="Arial" w:cs="Arial"/>
        </w:rPr>
        <w:t xml:space="preserve">s each week. </w:t>
      </w:r>
      <w:r w:rsidR="006803D7" w:rsidRPr="00A77943">
        <w:rPr>
          <w:rFonts w:ascii="Arial" w:hAnsi="Arial" w:cs="Arial"/>
        </w:rPr>
        <w:t xml:space="preserve"> </w:t>
      </w:r>
      <w:r w:rsidR="00AE22C0" w:rsidRPr="00A77943">
        <w:rPr>
          <w:rFonts w:ascii="Arial" w:hAnsi="Arial" w:cs="Arial"/>
        </w:rPr>
        <w:t>They should ensure ‘care and consolidations’ are logged for any students who miss deadlines</w:t>
      </w:r>
      <w:r w:rsidR="001D6051" w:rsidRPr="00A77943">
        <w:rPr>
          <w:rFonts w:ascii="Arial" w:hAnsi="Arial" w:cs="Arial"/>
        </w:rPr>
        <w:t>.</w:t>
      </w:r>
      <w:r w:rsidR="00AE22C0" w:rsidRPr="00A77943" w:rsidDel="00AE22C0">
        <w:rPr>
          <w:rFonts w:ascii="Arial" w:hAnsi="Arial" w:cs="Arial"/>
          <w:highlight w:val="yellow"/>
        </w:rPr>
        <w:t xml:space="preserve"> </w:t>
      </w:r>
    </w:p>
    <w:p w14:paraId="65B746FD" w14:textId="6BFD59A4" w:rsidR="2AEABA23" w:rsidRDefault="00847BBC" w:rsidP="00196F39">
      <w:pPr>
        <w:spacing w:line="240" w:lineRule="auto"/>
        <w:rPr>
          <w:rFonts w:ascii="Arial" w:hAnsi="Arial" w:cs="Arial"/>
        </w:rPr>
      </w:pPr>
      <w:r w:rsidRPr="00A77943">
        <w:rPr>
          <w:rFonts w:ascii="Arial" w:hAnsi="Arial" w:cs="Arial"/>
        </w:rPr>
        <w:t>6.</w:t>
      </w:r>
      <w:r w:rsidR="003428CD" w:rsidRPr="00A77943">
        <w:rPr>
          <w:rFonts w:ascii="Arial" w:hAnsi="Arial" w:cs="Arial"/>
        </w:rPr>
        <w:t>5</w:t>
      </w:r>
      <w:r w:rsidRPr="00A77943">
        <w:rPr>
          <w:rFonts w:ascii="Arial" w:hAnsi="Arial" w:cs="Arial"/>
        </w:rPr>
        <w:tab/>
        <w:t>Senior leaders have an overview of home</w:t>
      </w:r>
      <w:r w:rsidR="001A26A4" w:rsidRPr="00A77943">
        <w:rPr>
          <w:rFonts w:ascii="Arial" w:hAnsi="Arial" w:cs="Arial"/>
        </w:rPr>
        <w:t xml:space="preserve"> learning</w:t>
      </w:r>
      <w:r w:rsidRPr="00A77943">
        <w:rPr>
          <w:rFonts w:ascii="Arial" w:hAnsi="Arial" w:cs="Arial"/>
        </w:rPr>
        <w:t xml:space="preserve"> across the academy and ensure </w:t>
      </w:r>
      <w:r w:rsidR="00494CBA" w:rsidRPr="00A77943">
        <w:rPr>
          <w:rFonts w:ascii="Arial" w:hAnsi="Arial" w:cs="Arial"/>
        </w:rPr>
        <w:tab/>
      </w:r>
      <w:r w:rsidRPr="00A77943">
        <w:rPr>
          <w:rFonts w:ascii="Arial" w:hAnsi="Arial" w:cs="Arial"/>
        </w:rPr>
        <w:t xml:space="preserve">that the impact of </w:t>
      </w:r>
      <w:r w:rsidR="00E96710" w:rsidRPr="00A77943">
        <w:rPr>
          <w:rFonts w:ascii="Arial" w:hAnsi="Arial" w:cs="Arial"/>
        </w:rPr>
        <w:t>home learning</w:t>
      </w:r>
      <w:r w:rsidRPr="00A77943">
        <w:rPr>
          <w:rFonts w:ascii="Arial" w:hAnsi="Arial" w:cs="Arial"/>
        </w:rPr>
        <w:t xml:space="preserve"> is reviewed regularly.</w:t>
      </w:r>
    </w:p>
    <w:p w14:paraId="7164E2B5" w14:textId="465A3CF4" w:rsidR="00E15310" w:rsidRDefault="00E15310" w:rsidP="00196F39">
      <w:pPr>
        <w:spacing w:line="240" w:lineRule="auto"/>
        <w:rPr>
          <w:rFonts w:ascii="Arial" w:hAnsi="Arial" w:cs="Arial"/>
        </w:rPr>
      </w:pPr>
    </w:p>
    <w:p w14:paraId="0EE13895" w14:textId="71445ABB" w:rsidR="00E15310" w:rsidRDefault="00E15310" w:rsidP="00196F39">
      <w:pPr>
        <w:spacing w:line="240" w:lineRule="auto"/>
        <w:rPr>
          <w:rFonts w:ascii="Arial" w:hAnsi="Arial" w:cs="Arial"/>
        </w:rPr>
      </w:pPr>
    </w:p>
    <w:p w14:paraId="6659B762" w14:textId="01E0AD5C" w:rsidR="00E15310" w:rsidRDefault="00E15310" w:rsidP="00196F39">
      <w:pPr>
        <w:spacing w:line="240" w:lineRule="auto"/>
        <w:rPr>
          <w:rFonts w:ascii="Arial" w:hAnsi="Arial" w:cs="Arial"/>
        </w:rPr>
      </w:pPr>
      <w:r>
        <w:rPr>
          <w:rFonts w:ascii="Arial" w:hAnsi="Arial" w:cs="Arial"/>
        </w:rPr>
        <w:t xml:space="preserve">7. Remote Learning </w:t>
      </w:r>
    </w:p>
    <w:p w14:paraId="23675D51" w14:textId="125A3C3B" w:rsidR="00E15310" w:rsidRPr="00A77943" w:rsidRDefault="00E15310" w:rsidP="00E51E6E">
      <w:pPr>
        <w:spacing w:line="240" w:lineRule="auto"/>
        <w:ind w:left="720" w:hanging="720"/>
        <w:rPr>
          <w:rFonts w:ascii="Arial" w:hAnsi="Arial" w:cs="Arial"/>
        </w:rPr>
      </w:pPr>
      <w:r>
        <w:rPr>
          <w:rFonts w:ascii="Arial" w:hAnsi="Arial" w:cs="Arial"/>
        </w:rPr>
        <w:t xml:space="preserve">7.1 </w:t>
      </w:r>
      <w:r w:rsidR="00E51E6E">
        <w:rPr>
          <w:rFonts w:ascii="Arial" w:hAnsi="Arial" w:cs="Arial"/>
        </w:rPr>
        <w:tab/>
      </w:r>
      <w:r>
        <w:rPr>
          <w:rFonts w:ascii="Arial" w:hAnsi="Arial" w:cs="Arial"/>
        </w:rPr>
        <w:t>If the need should arise for students to work remotely</w:t>
      </w:r>
      <w:r w:rsidR="00E51E6E">
        <w:rPr>
          <w:rFonts w:ascii="Arial" w:hAnsi="Arial" w:cs="Arial"/>
        </w:rPr>
        <w:t>,</w:t>
      </w:r>
      <w:r>
        <w:rPr>
          <w:rFonts w:ascii="Arial" w:hAnsi="Arial" w:cs="Arial"/>
        </w:rPr>
        <w:t xml:space="preserve"> </w:t>
      </w:r>
      <w:r w:rsidR="00E51E6E">
        <w:rPr>
          <w:rFonts w:ascii="Arial" w:hAnsi="Arial" w:cs="Arial"/>
        </w:rPr>
        <w:t>work will be set using Teams as per other home learning.</w:t>
      </w:r>
    </w:p>
    <w:sectPr w:rsidR="00E15310" w:rsidRPr="00A77943" w:rsidSect="00B515E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964"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72C31" w14:textId="77777777" w:rsidR="0085047B" w:rsidRDefault="0085047B" w:rsidP="00F22C49">
      <w:pPr>
        <w:spacing w:after="0" w:line="240" w:lineRule="auto"/>
      </w:pPr>
      <w:r>
        <w:separator/>
      </w:r>
    </w:p>
  </w:endnote>
  <w:endnote w:type="continuationSeparator" w:id="0">
    <w:p w14:paraId="59206DA0" w14:textId="77777777" w:rsidR="0085047B" w:rsidRDefault="0085047B" w:rsidP="00F22C49">
      <w:pPr>
        <w:spacing w:after="0" w:line="240" w:lineRule="auto"/>
      </w:pPr>
      <w:r>
        <w:continuationSeparator/>
      </w:r>
    </w:p>
  </w:endnote>
  <w:endnote w:type="continuationNotice" w:id="1">
    <w:p w14:paraId="2D9F2839" w14:textId="77777777" w:rsidR="0085047B" w:rsidRDefault="008504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2362" w14:textId="77777777" w:rsidR="00885478" w:rsidRDefault="00885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666826"/>
      <w:docPartObj>
        <w:docPartGallery w:val="Page Numbers (Bottom of Page)"/>
        <w:docPartUnique/>
      </w:docPartObj>
    </w:sdtPr>
    <w:sdtEndPr>
      <w:rPr>
        <w:noProof/>
      </w:rPr>
    </w:sdtEndPr>
    <w:sdtContent>
      <w:p w14:paraId="7580B06E" w14:textId="07F9D15D" w:rsidR="00225A2E" w:rsidRDefault="00225A2E">
        <w:pPr>
          <w:pStyle w:val="Footer"/>
          <w:jc w:val="right"/>
        </w:pPr>
        <w:r>
          <w:fldChar w:fldCharType="begin"/>
        </w:r>
        <w:r>
          <w:instrText xml:space="preserve"> PAGE   \* MERGEFORMAT </w:instrText>
        </w:r>
        <w:r>
          <w:fldChar w:fldCharType="separate"/>
        </w:r>
        <w:r w:rsidR="006803D7">
          <w:rPr>
            <w:noProof/>
          </w:rPr>
          <w:t>4</w:t>
        </w:r>
        <w:r>
          <w:rPr>
            <w:noProof/>
          </w:rPr>
          <w:fldChar w:fldCharType="end"/>
        </w:r>
      </w:p>
    </w:sdtContent>
  </w:sdt>
  <w:p w14:paraId="01D2BD24" w14:textId="77777777" w:rsidR="00F22C49" w:rsidRDefault="00F22C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81AD" w14:textId="77777777" w:rsidR="00885478" w:rsidRDefault="00885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71604" w14:textId="77777777" w:rsidR="0085047B" w:rsidRDefault="0085047B" w:rsidP="00F22C49">
      <w:pPr>
        <w:spacing w:after="0" w:line="240" w:lineRule="auto"/>
      </w:pPr>
      <w:r>
        <w:separator/>
      </w:r>
    </w:p>
  </w:footnote>
  <w:footnote w:type="continuationSeparator" w:id="0">
    <w:p w14:paraId="082500E9" w14:textId="77777777" w:rsidR="0085047B" w:rsidRDefault="0085047B" w:rsidP="00F22C49">
      <w:pPr>
        <w:spacing w:after="0" w:line="240" w:lineRule="auto"/>
      </w:pPr>
      <w:r>
        <w:continuationSeparator/>
      </w:r>
    </w:p>
  </w:footnote>
  <w:footnote w:type="continuationNotice" w:id="1">
    <w:p w14:paraId="41357013" w14:textId="77777777" w:rsidR="0085047B" w:rsidRDefault="008504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F6DA" w14:textId="77777777" w:rsidR="00885478" w:rsidRDefault="00885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E8D0" w14:textId="459D1A5A" w:rsidR="00336A5E" w:rsidRDefault="00E96710">
    <w:pPr>
      <w:pStyle w:val="Header"/>
    </w:pPr>
    <w:r>
      <w:t>Home learning</w:t>
    </w:r>
    <w:r w:rsidR="00336A5E">
      <w:t xml:space="preserve"> Policy </w:t>
    </w:r>
  </w:p>
  <w:p w14:paraId="7A875BA2" w14:textId="77777777" w:rsidR="00336A5E" w:rsidRDefault="00336A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2C2D" w14:textId="77777777" w:rsidR="00885478" w:rsidRDefault="00885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518"/>
    <w:multiLevelType w:val="multilevel"/>
    <w:tmpl w:val="857C7B00"/>
    <w:lvl w:ilvl="0">
      <w:start w:val="4"/>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200" w:hanging="1440"/>
      </w:pPr>
      <w:rPr>
        <w:rFonts w:ascii="Arial" w:hAnsi="Arial" w:cs="Arial" w:hint="default"/>
      </w:rPr>
    </w:lvl>
  </w:abstractNum>
  <w:abstractNum w:abstractNumId="1" w15:restartNumberingAfterBreak="0">
    <w:nsid w:val="0FC06A50"/>
    <w:multiLevelType w:val="hybridMultilevel"/>
    <w:tmpl w:val="B37A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91C77"/>
    <w:multiLevelType w:val="hybridMultilevel"/>
    <w:tmpl w:val="256A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453A5"/>
    <w:multiLevelType w:val="hybridMultilevel"/>
    <w:tmpl w:val="4B7E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27101"/>
    <w:multiLevelType w:val="hybridMultilevel"/>
    <w:tmpl w:val="E0A0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06494"/>
    <w:multiLevelType w:val="hybridMultilevel"/>
    <w:tmpl w:val="A17215EE"/>
    <w:lvl w:ilvl="0" w:tplc="4190B40A">
      <w:start w:val="1"/>
      <w:numFmt w:val="bullet"/>
      <w:lvlText w:val=""/>
      <w:lvlJc w:val="left"/>
      <w:pPr>
        <w:tabs>
          <w:tab w:val="num" w:pos="720"/>
        </w:tabs>
        <w:ind w:left="720" w:hanging="360"/>
      </w:pPr>
      <w:rPr>
        <w:rFonts w:ascii="Symbol" w:hAnsi="Symbol" w:hint="default"/>
        <w:sz w:val="20"/>
      </w:rPr>
    </w:lvl>
    <w:lvl w:ilvl="1" w:tplc="525AC200" w:tentative="1">
      <w:start w:val="1"/>
      <w:numFmt w:val="bullet"/>
      <w:lvlText w:val=""/>
      <w:lvlJc w:val="left"/>
      <w:pPr>
        <w:tabs>
          <w:tab w:val="num" w:pos="1440"/>
        </w:tabs>
        <w:ind w:left="1440" w:hanging="360"/>
      </w:pPr>
      <w:rPr>
        <w:rFonts w:ascii="Symbol" w:hAnsi="Symbol" w:hint="default"/>
        <w:sz w:val="20"/>
      </w:rPr>
    </w:lvl>
    <w:lvl w:ilvl="2" w:tplc="FE303C96" w:tentative="1">
      <w:start w:val="1"/>
      <w:numFmt w:val="bullet"/>
      <w:lvlText w:val=""/>
      <w:lvlJc w:val="left"/>
      <w:pPr>
        <w:tabs>
          <w:tab w:val="num" w:pos="2160"/>
        </w:tabs>
        <w:ind w:left="2160" w:hanging="360"/>
      </w:pPr>
      <w:rPr>
        <w:rFonts w:ascii="Symbol" w:hAnsi="Symbol" w:hint="default"/>
        <w:sz w:val="20"/>
      </w:rPr>
    </w:lvl>
    <w:lvl w:ilvl="3" w:tplc="CECE5778" w:tentative="1">
      <w:start w:val="1"/>
      <w:numFmt w:val="bullet"/>
      <w:lvlText w:val=""/>
      <w:lvlJc w:val="left"/>
      <w:pPr>
        <w:tabs>
          <w:tab w:val="num" w:pos="2880"/>
        </w:tabs>
        <w:ind w:left="2880" w:hanging="360"/>
      </w:pPr>
      <w:rPr>
        <w:rFonts w:ascii="Symbol" w:hAnsi="Symbol" w:hint="default"/>
        <w:sz w:val="20"/>
      </w:rPr>
    </w:lvl>
    <w:lvl w:ilvl="4" w:tplc="1B26D91E" w:tentative="1">
      <w:start w:val="1"/>
      <w:numFmt w:val="bullet"/>
      <w:lvlText w:val=""/>
      <w:lvlJc w:val="left"/>
      <w:pPr>
        <w:tabs>
          <w:tab w:val="num" w:pos="3600"/>
        </w:tabs>
        <w:ind w:left="3600" w:hanging="360"/>
      </w:pPr>
      <w:rPr>
        <w:rFonts w:ascii="Symbol" w:hAnsi="Symbol" w:hint="default"/>
        <w:sz w:val="20"/>
      </w:rPr>
    </w:lvl>
    <w:lvl w:ilvl="5" w:tplc="08725AA2" w:tentative="1">
      <w:start w:val="1"/>
      <w:numFmt w:val="bullet"/>
      <w:lvlText w:val=""/>
      <w:lvlJc w:val="left"/>
      <w:pPr>
        <w:tabs>
          <w:tab w:val="num" w:pos="4320"/>
        </w:tabs>
        <w:ind w:left="4320" w:hanging="360"/>
      </w:pPr>
      <w:rPr>
        <w:rFonts w:ascii="Symbol" w:hAnsi="Symbol" w:hint="default"/>
        <w:sz w:val="20"/>
      </w:rPr>
    </w:lvl>
    <w:lvl w:ilvl="6" w:tplc="553A23B6" w:tentative="1">
      <w:start w:val="1"/>
      <w:numFmt w:val="bullet"/>
      <w:lvlText w:val=""/>
      <w:lvlJc w:val="left"/>
      <w:pPr>
        <w:tabs>
          <w:tab w:val="num" w:pos="5040"/>
        </w:tabs>
        <w:ind w:left="5040" w:hanging="360"/>
      </w:pPr>
      <w:rPr>
        <w:rFonts w:ascii="Symbol" w:hAnsi="Symbol" w:hint="default"/>
        <w:sz w:val="20"/>
      </w:rPr>
    </w:lvl>
    <w:lvl w:ilvl="7" w:tplc="820C6AAC" w:tentative="1">
      <w:start w:val="1"/>
      <w:numFmt w:val="bullet"/>
      <w:lvlText w:val=""/>
      <w:lvlJc w:val="left"/>
      <w:pPr>
        <w:tabs>
          <w:tab w:val="num" w:pos="5760"/>
        </w:tabs>
        <w:ind w:left="5760" w:hanging="360"/>
      </w:pPr>
      <w:rPr>
        <w:rFonts w:ascii="Symbol" w:hAnsi="Symbol" w:hint="default"/>
        <w:sz w:val="20"/>
      </w:rPr>
    </w:lvl>
    <w:lvl w:ilvl="8" w:tplc="D73A6A3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E720FF"/>
    <w:multiLevelType w:val="hybridMultilevel"/>
    <w:tmpl w:val="0720CA76"/>
    <w:lvl w:ilvl="0" w:tplc="90EAE43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4F5340"/>
    <w:multiLevelType w:val="hybridMultilevel"/>
    <w:tmpl w:val="4142DC98"/>
    <w:lvl w:ilvl="0" w:tplc="F70E6034">
      <w:start w:val="1"/>
      <w:numFmt w:val="decimal"/>
      <w:lvlText w:val="%1."/>
      <w:lvlJc w:val="left"/>
      <w:pPr>
        <w:ind w:left="720" w:hanging="360"/>
      </w:pPr>
      <w:rPr>
        <w:rFonts w:hint="default"/>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7A7B4B"/>
    <w:multiLevelType w:val="hybridMultilevel"/>
    <w:tmpl w:val="6A1E5860"/>
    <w:lvl w:ilvl="0" w:tplc="9D8A51EA">
      <w:start w:val="1"/>
      <w:numFmt w:val="bullet"/>
      <w:lvlText w:val=""/>
      <w:lvlJc w:val="left"/>
      <w:pPr>
        <w:tabs>
          <w:tab w:val="num" w:pos="720"/>
        </w:tabs>
        <w:ind w:left="720" w:hanging="360"/>
      </w:pPr>
      <w:rPr>
        <w:rFonts w:ascii="Symbol" w:hAnsi="Symbol" w:hint="default"/>
        <w:sz w:val="20"/>
      </w:rPr>
    </w:lvl>
    <w:lvl w:ilvl="1" w:tplc="D994AB6C" w:tentative="1">
      <w:start w:val="1"/>
      <w:numFmt w:val="bullet"/>
      <w:lvlText w:val=""/>
      <w:lvlJc w:val="left"/>
      <w:pPr>
        <w:tabs>
          <w:tab w:val="num" w:pos="1440"/>
        </w:tabs>
        <w:ind w:left="1440" w:hanging="360"/>
      </w:pPr>
      <w:rPr>
        <w:rFonts w:ascii="Symbol" w:hAnsi="Symbol" w:hint="default"/>
        <w:sz w:val="20"/>
      </w:rPr>
    </w:lvl>
    <w:lvl w:ilvl="2" w:tplc="CA5239AA" w:tentative="1">
      <w:start w:val="1"/>
      <w:numFmt w:val="bullet"/>
      <w:lvlText w:val=""/>
      <w:lvlJc w:val="left"/>
      <w:pPr>
        <w:tabs>
          <w:tab w:val="num" w:pos="2160"/>
        </w:tabs>
        <w:ind w:left="2160" w:hanging="360"/>
      </w:pPr>
      <w:rPr>
        <w:rFonts w:ascii="Symbol" w:hAnsi="Symbol" w:hint="default"/>
        <w:sz w:val="20"/>
      </w:rPr>
    </w:lvl>
    <w:lvl w:ilvl="3" w:tplc="986E3856" w:tentative="1">
      <w:start w:val="1"/>
      <w:numFmt w:val="bullet"/>
      <w:lvlText w:val=""/>
      <w:lvlJc w:val="left"/>
      <w:pPr>
        <w:tabs>
          <w:tab w:val="num" w:pos="2880"/>
        </w:tabs>
        <w:ind w:left="2880" w:hanging="360"/>
      </w:pPr>
      <w:rPr>
        <w:rFonts w:ascii="Symbol" w:hAnsi="Symbol" w:hint="default"/>
        <w:sz w:val="20"/>
      </w:rPr>
    </w:lvl>
    <w:lvl w:ilvl="4" w:tplc="AF3E7B0E" w:tentative="1">
      <w:start w:val="1"/>
      <w:numFmt w:val="bullet"/>
      <w:lvlText w:val=""/>
      <w:lvlJc w:val="left"/>
      <w:pPr>
        <w:tabs>
          <w:tab w:val="num" w:pos="3600"/>
        </w:tabs>
        <w:ind w:left="3600" w:hanging="360"/>
      </w:pPr>
      <w:rPr>
        <w:rFonts w:ascii="Symbol" w:hAnsi="Symbol" w:hint="default"/>
        <w:sz w:val="20"/>
      </w:rPr>
    </w:lvl>
    <w:lvl w:ilvl="5" w:tplc="5C2EBA52" w:tentative="1">
      <w:start w:val="1"/>
      <w:numFmt w:val="bullet"/>
      <w:lvlText w:val=""/>
      <w:lvlJc w:val="left"/>
      <w:pPr>
        <w:tabs>
          <w:tab w:val="num" w:pos="4320"/>
        </w:tabs>
        <w:ind w:left="4320" w:hanging="360"/>
      </w:pPr>
      <w:rPr>
        <w:rFonts w:ascii="Symbol" w:hAnsi="Symbol" w:hint="default"/>
        <w:sz w:val="20"/>
      </w:rPr>
    </w:lvl>
    <w:lvl w:ilvl="6" w:tplc="4BC43044" w:tentative="1">
      <w:start w:val="1"/>
      <w:numFmt w:val="bullet"/>
      <w:lvlText w:val=""/>
      <w:lvlJc w:val="left"/>
      <w:pPr>
        <w:tabs>
          <w:tab w:val="num" w:pos="5040"/>
        </w:tabs>
        <w:ind w:left="5040" w:hanging="360"/>
      </w:pPr>
      <w:rPr>
        <w:rFonts w:ascii="Symbol" w:hAnsi="Symbol" w:hint="default"/>
        <w:sz w:val="20"/>
      </w:rPr>
    </w:lvl>
    <w:lvl w:ilvl="7" w:tplc="199CD584" w:tentative="1">
      <w:start w:val="1"/>
      <w:numFmt w:val="bullet"/>
      <w:lvlText w:val=""/>
      <w:lvlJc w:val="left"/>
      <w:pPr>
        <w:tabs>
          <w:tab w:val="num" w:pos="5760"/>
        </w:tabs>
        <w:ind w:left="5760" w:hanging="360"/>
      </w:pPr>
      <w:rPr>
        <w:rFonts w:ascii="Symbol" w:hAnsi="Symbol" w:hint="default"/>
        <w:sz w:val="20"/>
      </w:rPr>
    </w:lvl>
    <w:lvl w:ilvl="8" w:tplc="A7002456"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C552B9"/>
    <w:multiLevelType w:val="hybridMultilevel"/>
    <w:tmpl w:val="02C6B180"/>
    <w:lvl w:ilvl="0" w:tplc="AB72B8DA">
      <w:start w:val="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04901"/>
    <w:multiLevelType w:val="hybridMultilevel"/>
    <w:tmpl w:val="A9B8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E22359"/>
    <w:multiLevelType w:val="hybridMultilevel"/>
    <w:tmpl w:val="0C3801AC"/>
    <w:lvl w:ilvl="0" w:tplc="C6C05708">
      <w:start w:val="1"/>
      <w:numFmt w:val="bullet"/>
      <w:lvlText w:val=""/>
      <w:lvlJc w:val="left"/>
      <w:pPr>
        <w:tabs>
          <w:tab w:val="num" w:pos="720"/>
        </w:tabs>
        <w:ind w:left="720" w:hanging="360"/>
      </w:pPr>
      <w:rPr>
        <w:rFonts w:ascii="Symbol" w:hAnsi="Symbol" w:hint="default"/>
        <w:sz w:val="20"/>
      </w:rPr>
    </w:lvl>
    <w:lvl w:ilvl="1" w:tplc="6742BC5A">
      <w:numFmt w:val="bullet"/>
      <w:lvlText w:val="-"/>
      <w:lvlJc w:val="left"/>
      <w:pPr>
        <w:ind w:left="1440" w:hanging="360"/>
      </w:pPr>
      <w:rPr>
        <w:rFonts w:ascii="Calibri" w:eastAsiaTheme="minorHAnsi" w:hAnsi="Calibri" w:cs="Arial" w:hint="default"/>
      </w:rPr>
    </w:lvl>
    <w:lvl w:ilvl="2" w:tplc="779C3996" w:tentative="1">
      <w:start w:val="1"/>
      <w:numFmt w:val="bullet"/>
      <w:lvlText w:val=""/>
      <w:lvlJc w:val="left"/>
      <w:pPr>
        <w:tabs>
          <w:tab w:val="num" w:pos="2160"/>
        </w:tabs>
        <w:ind w:left="2160" w:hanging="360"/>
      </w:pPr>
      <w:rPr>
        <w:rFonts w:ascii="Wingdings" w:hAnsi="Wingdings" w:hint="default"/>
        <w:sz w:val="20"/>
      </w:rPr>
    </w:lvl>
    <w:lvl w:ilvl="3" w:tplc="8ADE0620" w:tentative="1">
      <w:start w:val="1"/>
      <w:numFmt w:val="bullet"/>
      <w:lvlText w:val=""/>
      <w:lvlJc w:val="left"/>
      <w:pPr>
        <w:tabs>
          <w:tab w:val="num" w:pos="2880"/>
        </w:tabs>
        <w:ind w:left="2880" w:hanging="360"/>
      </w:pPr>
      <w:rPr>
        <w:rFonts w:ascii="Wingdings" w:hAnsi="Wingdings" w:hint="default"/>
        <w:sz w:val="20"/>
      </w:rPr>
    </w:lvl>
    <w:lvl w:ilvl="4" w:tplc="44583106" w:tentative="1">
      <w:start w:val="1"/>
      <w:numFmt w:val="bullet"/>
      <w:lvlText w:val=""/>
      <w:lvlJc w:val="left"/>
      <w:pPr>
        <w:tabs>
          <w:tab w:val="num" w:pos="3600"/>
        </w:tabs>
        <w:ind w:left="3600" w:hanging="360"/>
      </w:pPr>
      <w:rPr>
        <w:rFonts w:ascii="Wingdings" w:hAnsi="Wingdings" w:hint="default"/>
        <w:sz w:val="20"/>
      </w:rPr>
    </w:lvl>
    <w:lvl w:ilvl="5" w:tplc="1E96C8CA" w:tentative="1">
      <w:start w:val="1"/>
      <w:numFmt w:val="bullet"/>
      <w:lvlText w:val=""/>
      <w:lvlJc w:val="left"/>
      <w:pPr>
        <w:tabs>
          <w:tab w:val="num" w:pos="4320"/>
        </w:tabs>
        <w:ind w:left="4320" w:hanging="360"/>
      </w:pPr>
      <w:rPr>
        <w:rFonts w:ascii="Wingdings" w:hAnsi="Wingdings" w:hint="default"/>
        <w:sz w:val="20"/>
      </w:rPr>
    </w:lvl>
    <w:lvl w:ilvl="6" w:tplc="67F6A8DA" w:tentative="1">
      <w:start w:val="1"/>
      <w:numFmt w:val="bullet"/>
      <w:lvlText w:val=""/>
      <w:lvlJc w:val="left"/>
      <w:pPr>
        <w:tabs>
          <w:tab w:val="num" w:pos="5040"/>
        </w:tabs>
        <w:ind w:left="5040" w:hanging="360"/>
      </w:pPr>
      <w:rPr>
        <w:rFonts w:ascii="Wingdings" w:hAnsi="Wingdings" w:hint="default"/>
        <w:sz w:val="20"/>
      </w:rPr>
    </w:lvl>
    <w:lvl w:ilvl="7" w:tplc="31107A16" w:tentative="1">
      <w:start w:val="1"/>
      <w:numFmt w:val="bullet"/>
      <w:lvlText w:val=""/>
      <w:lvlJc w:val="left"/>
      <w:pPr>
        <w:tabs>
          <w:tab w:val="num" w:pos="5760"/>
        </w:tabs>
        <w:ind w:left="5760" w:hanging="360"/>
      </w:pPr>
      <w:rPr>
        <w:rFonts w:ascii="Wingdings" w:hAnsi="Wingdings" w:hint="default"/>
        <w:sz w:val="20"/>
      </w:rPr>
    </w:lvl>
    <w:lvl w:ilvl="8" w:tplc="02C801A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742A29"/>
    <w:multiLevelType w:val="multilevel"/>
    <w:tmpl w:val="2A80ECA6"/>
    <w:lvl w:ilvl="0">
      <w:start w:val="4"/>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13" w15:restartNumberingAfterBreak="0">
    <w:nsid w:val="7AC93F8A"/>
    <w:multiLevelType w:val="hybridMultilevel"/>
    <w:tmpl w:val="9A2616CC"/>
    <w:lvl w:ilvl="0" w:tplc="90EAE43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EA7E4B"/>
    <w:multiLevelType w:val="hybridMultilevel"/>
    <w:tmpl w:val="8F64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4198252">
    <w:abstractNumId w:val="5"/>
  </w:num>
  <w:num w:numId="2" w16cid:durableId="960767348">
    <w:abstractNumId w:val="9"/>
  </w:num>
  <w:num w:numId="3" w16cid:durableId="454560627">
    <w:abstractNumId w:val="8"/>
  </w:num>
  <w:num w:numId="4" w16cid:durableId="78913120">
    <w:abstractNumId w:val="11"/>
  </w:num>
  <w:num w:numId="5" w16cid:durableId="1892763730">
    <w:abstractNumId w:val="4"/>
  </w:num>
  <w:num w:numId="6" w16cid:durableId="458888499">
    <w:abstractNumId w:val="13"/>
  </w:num>
  <w:num w:numId="7" w16cid:durableId="872226497">
    <w:abstractNumId w:val="6"/>
  </w:num>
  <w:num w:numId="8" w16cid:durableId="1682588008">
    <w:abstractNumId w:val="2"/>
  </w:num>
  <w:num w:numId="9" w16cid:durableId="189609987">
    <w:abstractNumId w:val="3"/>
  </w:num>
  <w:num w:numId="10" w16cid:durableId="1156192375">
    <w:abstractNumId w:val="1"/>
  </w:num>
  <w:num w:numId="11" w16cid:durableId="1928420877">
    <w:abstractNumId w:val="7"/>
  </w:num>
  <w:num w:numId="12" w16cid:durableId="441340498">
    <w:abstractNumId w:val="14"/>
  </w:num>
  <w:num w:numId="13" w16cid:durableId="841286607">
    <w:abstractNumId w:val="10"/>
  </w:num>
  <w:num w:numId="14" w16cid:durableId="691105353">
    <w:abstractNumId w:val="12"/>
  </w:num>
  <w:num w:numId="15" w16cid:durableId="686253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5E"/>
    <w:rsid w:val="0000698D"/>
    <w:rsid w:val="00010CD8"/>
    <w:rsid w:val="000121EA"/>
    <w:rsid w:val="0003643E"/>
    <w:rsid w:val="0003724F"/>
    <w:rsid w:val="00040BFE"/>
    <w:rsid w:val="000561FE"/>
    <w:rsid w:val="00075834"/>
    <w:rsid w:val="000A6318"/>
    <w:rsid w:val="000D1CC5"/>
    <w:rsid w:val="000E2441"/>
    <w:rsid w:val="000E53AD"/>
    <w:rsid w:val="000E5797"/>
    <w:rsid w:val="000E5B30"/>
    <w:rsid w:val="000F4100"/>
    <w:rsid w:val="000F6D1A"/>
    <w:rsid w:val="00107E4A"/>
    <w:rsid w:val="00114462"/>
    <w:rsid w:val="001308FD"/>
    <w:rsid w:val="00132396"/>
    <w:rsid w:val="00150284"/>
    <w:rsid w:val="00152282"/>
    <w:rsid w:val="0016285E"/>
    <w:rsid w:val="00171965"/>
    <w:rsid w:val="00190173"/>
    <w:rsid w:val="00196F39"/>
    <w:rsid w:val="001A26A4"/>
    <w:rsid w:val="001B4FE5"/>
    <w:rsid w:val="001C4BDA"/>
    <w:rsid w:val="001C5555"/>
    <w:rsid w:val="001C6186"/>
    <w:rsid w:val="001D42A1"/>
    <w:rsid w:val="001D6051"/>
    <w:rsid w:val="001F2A39"/>
    <w:rsid w:val="00205A8F"/>
    <w:rsid w:val="00206847"/>
    <w:rsid w:val="0021669F"/>
    <w:rsid w:val="00225A2E"/>
    <w:rsid w:val="0023614E"/>
    <w:rsid w:val="00242306"/>
    <w:rsid w:val="00243B9B"/>
    <w:rsid w:val="00256BF0"/>
    <w:rsid w:val="00276464"/>
    <w:rsid w:val="00294436"/>
    <w:rsid w:val="002A3B27"/>
    <w:rsid w:val="002B60D5"/>
    <w:rsid w:val="002C013E"/>
    <w:rsid w:val="002E04E9"/>
    <w:rsid w:val="002E0AFD"/>
    <w:rsid w:val="002F5BC4"/>
    <w:rsid w:val="00323CE6"/>
    <w:rsid w:val="0033102E"/>
    <w:rsid w:val="00333DAF"/>
    <w:rsid w:val="00336A5E"/>
    <w:rsid w:val="003420A1"/>
    <w:rsid w:val="00342192"/>
    <w:rsid w:val="003428CD"/>
    <w:rsid w:val="00347AA5"/>
    <w:rsid w:val="00351C18"/>
    <w:rsid w:val="00363FB9"/>
    <w:rsid w:val="00365A52"/>
    <w:rsid w:val="003675B8"/>
    <w:rsid w:val="00374B46"/>
    <w:rsid w:val="00375FED"/>
    <w:rsid w:val="00380BB9"/>
    <w:rsid w:val="00392367"/>
    <w:rsid w:val="003A7119"/>
    <w:rsid w:val="003D2D27"/>
    <w:rsid w:val="003E3A93"/>
    <w:rsid w:val="003F102E"/>
    <w:rsid w:val="003F2334"/>
    <w:rsid w:val="004069EE"/>
    <w:rsid w:val="00411B49"/>
    <w:rsid w:val="0043363A"/>
    <w:rsid w:val="00436C56"/>
    <w:rsid w:val="00443B1F"/>
    <w:rsid w:val="00461B60"/>
    <w:rsid w:val="00483CAA"/>
    <w:rsid w:val="0049237F"/>
    <w:rsid w:val="00494777"/>
    <w:rsid w:val="00494CBA"/>
    <w:rsid w:val="00496E0D"/>
    <w:rsid w:val="004A35E2"/>
    <w:rsid w:val="004B3116"/>
    <w:rsid w:val="004C4E95"/>
    <w:rsid w:val="004D1F2E"/>
    <w:rsid w:val="004E2D97"/>
    <w:rsid w:val="004E7D0B"/>
    <w:rsid w:val="004F4D40"/>
    <w:rsid w:val="00500D7B"/>
    <w:rsid w:val="00563C16"/>
    <w:rsid w:val="00582588"/>
    <w:rsid w:val="00585F13"/>
    <w:rsid w:val="0058773C"/>
    <w:rsid w:val="005A799C"/>
    <w:rsid w:val="005A7C16"/>
    <w:rsid w:val="005B0602"/>
    <w:rsid w:val="005E08CC"/>
    <w:rsid w:val="005E6EE2"/>
    <w:rsid w:val="005F6EC9"/>
    <w:rsid w:val="00604651"/>
    <w:rsid w:val="00614DF1"/>
    <w:rsid w:val="00624028"/>
    <w:rsid w:val="00627E35"/>
    <w:rsid w:val="0063474B"/>
    <w:rsid w:val="00653D8F"/>
    <w:rsid w:val="00663660"/>
    <w:rsid w:val="00670E5D"/>
    <w:rsid w:val="006776C5"/>
    <w:rsid w:val="00677FF6"/>
    <w:rsid w:val="006803D7"/>
    <w:rsid w:val="00683179"/>
    <w:rsid w:val="006838DE"/>
    <w:rsid w:val="00687E8B"/>
    <w:rsid w:val="006A742A"/>
    <w:rsid w:val="006C0DC8"/>
    <w:rsid w:val="006C7F7F"/>
    <w:rsid w:val="006D2F77"/>
    <w:rsid w:val="006F071B"/>
    <w:rsid w:val="006F3ED1"/>
    <w:rsid w:val="00711822"/>
    <w:rsid w:val="00717825"/>
    <w:rsid w:val="007246B3"/>
    <w:rsid w:val="00731BFC"/>
    <w:rsid w:val="007541B8"/>
    <w:rsid w:val="007542EE"/>
    <w:rsid w:val="0075443A"/>
    <w:rsid w:val="0075446F"/>
    <w:rsid w:val="00767A6D"/>
    <w:rsid w:val="007743FC"/>
    <w:rsid w:val="00782226"/>
    <w:rsid w:val="0078513F"/>
    <w:rsid w:val="007B201E"/>
    <w:rsid w:val="007B5AD1"/>
    <w:rsid w:val="007C17F7"/>
    <w:rsid w:val="007E1649"/>
    <w:rsid w:val="007E3327"/>
    <w:rsid w:val="008072B1"/>
    <w:rsid w:val="00812052"/>
    <w:rsid w:val="00820CA1"/>
    <w:rsid w:val="00831CF6"/>
    <w:rsid w:val="00840454"/>
    <w:rsid w:val="00847BBC"/>
    <w:rsid w:val="0085047B"/>
    <w:rsid w:val="00862C1E"/>
    <w:rsid w:val="00870FEB"/>
    <w:rsid w:val="00876C76"/>
    <w:rsid w:val="00885478"/>
    <w:rsid w:val="00886CD6"/>
    <w:rsid w:val="0089620A"/>
    <w:rsid w:val="00897C6B"/>
    <w:rsid w:val="008A26AD"/>
    <w:rsid w:val="008B4020"/>
    <w:rsid w:val="008B722D"/>
    <w:rsid w:val="008D5650"/>
    <w:rsid w:val="008E300B"/>
    <w:rsid w:val="008E3128"/>
    <w:rsid w:val="00901AE7"/>
    <w:rsid w:val="00905A92"/>
    <w:rsid w:val="009161B3"/>
    <w:rsid w:val="00937CF3"/>
    <w:rsid w:val="009512CA"/>
    <w:rsid w:val="00951CF1"/>
    <w:rsid w:val="009535AE"/>
    <w:rsid w:val="00960000"/>
    <w:rsid w:val="00964B43"/>
    <w:rsid w:val="00984C19"/>
    <w:rsid w:val="009972A5"/>
    <w:rsid w:val="009A35DA"/>
    <w:rsid w:val="009A4837"/>
    <w:rsid w:val="009A61CE"/>
    <w:rsid w:val="009B40B4"/>
    <w:rsid w:val="009D58FB"/>
    <w:rsid w:val="00A15D7A"/>
    <w:rsid w:val="00A23094"/>
    <w:rsid w:val="00A23CF3"/>
    <w:rsid w:val="00A401F8"/>
    <w:rsid w:val="00A77943"/>
    <w:rsid w:val="00A92D4F"/>
    <w:rsid w:val="00A951E5"/>
    <w:rsid w:val="00AA257D"/>
    <w:rsid w:val="00AD0C6A"/>
    <w:rsid w:val="00AE22C0"/>
    <w:rsid w:val="00AE23AB"/>
    <w:rsid w:val="00B05592"/>
    <w:rsid w:val="00B05BA3"/>
    <w:rsid w:val="00B1021D"/>
    <w:rsid w:val="00B10438"/>
    <w:rsid w:val="00B20E77"/>
    <w:rsid w:val="00B515EB"/>
    <w:rsid w:val="00B569AF"/>
    <w:rsid w:val="00B57501"/>
    <w:rsid w:val="00B9447E"/>
    <w:rsid w:val="00BA4372"/>
    <w:rsid w:val="00BA5A11"/>
    <w:rsid w:val="00BB2D17"/>
    <w:rsid w:val="00BC6A37"/>
    <w:rsid w:val="00BD4002"/>
    <w:rsid w:val="00BF6E49"/>
    <w:rsid w:val="00C022C0"/>
    <w:rsid w:val="00C027BE"/>
    <w:rsid w:val="00C052EC"/>
    <w:rsid w:val="00C11535"/>
    <w:rsid w:val="00C22F46"/>
    <w:rsid w:val="00C24EBD"/>
    <w:rsid w:val="00C276A1"/>
    <w:rsid w:val="00C33657"/>
    <w:rsid w:val="00C33718"/>
    <w:rsid w:val="00C406E5"/>
    <w:rsid w:val="00C47DE5"/>
    <w:rsid w:val="00C5156F"/>
    <w:rsid w:val="00C52921"/>
    <w:rsid w:val="00C63669"/>
    <w:rsid w:val="00C66093"/>
    <w:rsid w:val="00C72CC3"/>
    <w:rsid w:val="00C81561"/>
    <w:rsid w:val="00C82C1B"/>
    <w:rsid w:val="00C82CB0"/>
    <w:rsid w:val="00C939D3"/>
    <w:rsid w:val="00CA113E"/>
    <w:rsid w:val="00CC03A9"/>
    <w:rsid w:val="00CE0B6F"/>
    <w:rsid w:val="00CE0F0C"/>
    <w:rsid w:val="00CF2562"/>
    <w:rsid w:val="00CF6264"/>
    <w:rsid w:val="00D00633"/>
    <w:rsid w:val="00D07FD2"/>
    <w:rsid w:val="00D17A20"/>
    <w:rsid w:val="00D32DF0"/>
    <w:rsid w:val="00D3473F"/>
    <w:rsid w:val="00D40EA8"/>
    <w:rsid w:val="00D460BF"/>
    <w:rsid w:val="00D47901"/>
    <w:rsid w:val="00D739A3"/>
    <w:rsid w:val="00D961E1"/>
    <w:rsid w:val="00DA3DD0"/>
    <w:rsid w:val="00DB0F18"/>
    <w:rsid w:val="00DB3473"/>
    <w:rsid w:val="00DC0443"/>
    <w:rsid w:val="00DC0ECD"/>
    <w:rsid w:val="00DC2554"/>
    <w:rsid w:val="00DE514B"/>
    <w:rsid w:val="00DE5E3A"/>
    <w:rsid w:val="00DF0D5B"/>
    <w:rsid w:val="00E03244"/>
    <w:rsid w:val="00E04E79"/>
    <w:rsid w:val="00E10265"/>
    <w:rsid w:val="00E132D6"/>
    <w:rsid w:val="00E15310"/>
    <w:rsid w:val="00E161FA"/>
    <w:rsid w:val="00E16ABC"/>
    <w:rsid w:val="00E24F17"/>
    <w:rsid w:val="00E31E36"/>
    <w:rsid w:val="00E44B3E"/>
    <w:rsid w:val="00E51E6E"/>
    <w:rsid w:val="00E57109"/>
    <w:rsid w:val="00E626CA"/>
    <w:rsid w:val="00E73401"/>
    <w:rsid w:val="00E8481C"/>
    <w:rsid w:val="00E92EF8"/>
    <w:rsid w:val="00E96710"/>
    <w:rsid w:val="00EB296C"/>
    <w:rsid w:val="00EB5108"/>
    <w:rsid w:val="00EC44F1"/>
    <w:rsid w:val="00ED0F34"/>
    <w:rsid w:val="00EE31D1"/>
    <w:rsid w:val="00EF4E4B"/>
    <w:rsid w:val="00F0016C"/>
    <w:rsid w:val="00F071FE"/>
    <w:rsid w:val="00F1692A"/>
    <w:rsid w:val="00F2121B"/>
    <w:rsid w:val="00F22C49"/>
    <w:rsid w:val="00F2431C"/>
    <w:rsid w:val="00F44135"/>
    <w:rsid w:val="00F4479E"/>
    <w:rsid w:val="00F47253"/>
    <w:rsid w:val="00F47E3F"/>
    <w:rsid w:val="00F5254E"/>
    <w:rsid w:val="00F535EE"/>
    <w:rsid w:val="00F6153F"/>
    <w:rsid w:val="00F836D1"/>
    <w:rsid w:val="00F83D2D"/>
    <w:rsid w:val="00F84DA1"/>
    <w:rsid w:val="00F87D78"/>
    <w:rsid w:val="00F955C2"/>
    <w:rsid w:val="00FB5DBE"/>
    <w:rsid w:val="00FB6285"/>
    <w:rsid w:val="00FC4C5B"/>
    <w:rsid w:val="00FD19D0"/>
    <w:rsid w:val="00FD3793"/>
    <w:rsid w:val="00FD6026"/>
    <w:rsid w:val="01C2E26D"/>
    <w:rsid w:val="08B61586"/>
    <w:rsid w:val="08FDFD0E"/>
    <w:rsid w:val="0AED6931"/>
    <w:rsid w:val="0C849D32"/>
    <w:rsid w:val="0CD01AC2"/>
    <w:rsid w:val="0D3CBCAB"/>
    <w:rsid w:val="0F5262EA"/>
    <w:rsid w:val="1492EA74"/>
    <w:rsid w:val="159D8018"/>
    <w:rsid w:val="16C3F2F7"/>
    <w:rsid w:val="180701DA"/>
    <w:rsid w:val="18232FB2"/>
    <w:rsid w:val="1A24C1E7"/>
    <w:rsid w:val="1DA09672"/>
    <w:rsid w:val="1F95F102"/>
    <w:rsid w:val="1FC13261"/>
    <w:rsid w:val="21813F6E"/>
    <w:rsid w:val="22177363"/>
    <w:rsid w:val="22DB69B5"/>
    <w:rsid w:val="23360508"/>
    <w:rsid w:val="2A9ABE89"/>
    <w:rsid w:val="2AEABA23"/>
    <w:rsid w:val="3023A028"/>
    <w:rsid w:val="3071DA72"/>
    <w:rsid w:val="31C698F2"/>
    <w:rsid w:val="33E38F32"/>
    <w:rsid w:val="342B7FE9"/>
    <w:rsid w:val="348D8CE9"/>
    <w:rsid w:val="3A09758D"/>
    <w:rsid w:val="3A91F2CB"/>
    <w:rsid w:val="3FE7BF34"/>
    <w:rsid w:val="42083F30"/>
    <w:rsid w:val="42172F92"/>
    <w:rsid w:val="48142428"/>
    <w:rsid w:val="4877EB9B"/>
    <w:rsid w:val="49573CD1"/>
    <w:rsid w:val="4CFCD193"/>
    <w:rsid w:val="4D8A22E5"/>
    <w:rsid w:val="4FEE5996"/>
    <w:rsid w:val="50A551F8"/>
    <w:rsid w:val="53BBCAFF"/>
    <w:rsid w:val="569B3F3F"/>
    <w:rsid w:val="59112F27"/>
    <w:rsid w:val="6408A87B"/>
    <w:rsid w:val="649CC5A2"/>
    <w:rsid w:val="64F9A906"/>
    <w:rsid w:val="653E92EC"/>
    <w:rsid w:val="6579B6F3"/>
    <w:rsid w:val="65D11279"/>
    <w:rsid w:val="669D551F"/>
    <w:rsid w:val="66DE7AD6"/>
    <w:rsid w:val="693DE1DE"/>
    <w:rsid w:val="6E01FD20"/>
    <w:rsid w:val="7009A25B"/>
    <w:rsid w:val="700C0C68"/>
    <w:rsid w:val="70814369"/>
    <w:rsid w:val="710FBC54"/>
    <w:rsid w:val="72E726B7"/>
    <w:rsid w:val="7590E314"/>
    <w:rsid w:val="7A337699"/>
    <w:rsid w:val="7BBE73F0"/>
    <w:rsid w:val="7BC967EC"/>
    <w:rsid w:val="7BD517B1"/>
    <w:rsid w:val="7CD69F64"/>
    <w:rsid w:val="7DA229E0"/>
    <w:rsid w:val="7EC31A62"/>
    <w:rsid w:val="7EE543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80C392"/>
  <w15:docId w15:val="{06588873-A55D-4B98-96F0-42B0A8E7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161FA"/>
    <w:rPr>
      <w:i/>
      <w:iCs/>
    </w:rPr>
  </w:style>
  <w:style w:type="character" w:customStyle="1" w:styleId="listbody1">
    <w:name w:val="listbody1"/>
    <w:basedOn w:val="DefaultParagraphFont"/>
    <w:rsid w:val="00964B43"/>
    <w:rPr>
      <w:color w:val="1E1A15"/>
    </w:rPr>
  </w:style>
  <w:style w:type="character" w:styleId="Strong">
    <w:name w:val="Strong"/>
    <w:basedOn w:val="DefaultParagraphFont"/>
    <w:uiPriority w:val="22"/>
    <w:qFormat/>
    <w:rsid w:val="00964B43"/>
    <w:rPr>
      <w:b/>
      <w:bCs/>
    </w:rPr>
  </w:style>
  <w:style w:type="paragraph" w:styleId="ListParagraph">
    <w:name w:val="List Paragraph"/>
    <w:basedOn w:val="Normal"/>
    <w:uiPriority w:val="34"/>
    <w:qFormat/>
    <w:rsid w:val="007B201E"/>
    <w:pPr>
      <w:ind w:left="720"/>
      <w:contextualSpacing/>
    </w:pPr>
  </w:style>
  <w:style w:type="paragraph" w:customStyle="1" w:styleId="Default">
    <w:name w:val="Default"/>
    <w:rsid w:val="006838DE"/>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semiHidden/>
    <w:unhideWhenUsed/>
    <w:rsid w:val="00E31E36"/>
    <w:rPr>
      <w:strike w:val="0"/>
      <w:dstrike w:val="0"/>
      <w:color w:val="0000FF"/>
      <w:u w:val="none"/>
      <w:effect w:val="none"/>
    </w:rPr>
  </w:style>
  <w:style w:type="paragraph" w:styleId="NormalWeb">
    <w:name w:val="Normal (Web)"/>
    <w:basedOn w:val="Normal"/>
    <w:uiPriority w:val="99"/>
    <w:unhideWhenUsed/>
    <w:rsid w:val="00E31E3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C03A9"/>
    <w:pPr>
      <w:spacing w:after="0" w:line="240" w:lineRule="auto"/>
    </w:pPr>
  </w:style>
  <w:style w:type="paragraph" w:styleId="Header">
    <w:name w:val="header"/>
    <w:basedOn w:val="Normal"/>
    <w:link w:val="HeaderChar"/>
    <w:uiPriority w:val="99"/>
    <w:unhideWhenUsed/>
    <w:rsid w:val="00F22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C49"/>
  </w:style>
  <w:style w:type="paragraph" w:styleId="Footer">
    <w:name w:val="footer"/>
    <w:basedOn w:val="Normal"/>
    <w:link w:val="FooterChar"/>
    <w:uiPriority w:val="99"/>
    <w:unhideWhenUsed/>
    <w:rsid w:val="00F22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C49"/>
  </w:style>
  <w:style w:type="paragraph" w:styleId="BalloonText">
    <w:name w:val="Balloon Text"/>
    <w:basedOn w:val="Normal"/>
    <w:link w:val="BalloonTextChar"/>
    <w:uiPriority w:val="99"/>
    <w:semiHidden/>
    <w:unhideWhenUsed/>
    <w:rsid w:val="00F22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C49"/>
    <w:rPr>
      <w:rFonts w:ascii="Tahoma" w:hAnsi="Tahoma" w:cs="Tahoma"/>
      <w:sz w:val="16"/>
      <w:szCs w:val="16"/>
    </w:rPr>
  </w:style>
  <w:style w:type="table" w:styleId="TableGrid">
    <w:name w:val="Table Grid"/>
    <w:basedOn w:val="TableNormal"/>
    <w:uiPriority w:val="59"/>
    <w:rsid w:val="00C052E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C5555"/>
    <w:pPr>
      <w:spacing w:after="0" w:line="240" w:lineRule="auto"/>
    </w:pPr>
  </w:style>
  <w:style w:type="character" w:styleId="CommentReference">
    <w:name w:val="annotation reference"/>
    <w:basedOn w:val="DefaultParagraphFont"/>
    <w:uiPriority w:val="99"/>
    <w:semiHidden/>
    <w:unhideWhenUsed/>
    <w:rsid w:val="001B4FE5"/>
    <w:rPr>
      <w:sz w:val="16"/>
      <w:szCs w:val="16"/>
    </w:rPr>
  </w:style>
  <w:style w:type="paragraph" w:styleId="CommentText">
    <w:name w:val="annotation text"/>
    <w:basedOn w:val="Normal"/>
    <w:link w:val="CommentTextChar"/>
    <w:uiPriority w:val="99"/>
    <w:semiHidden/>
    <w:unhideWhenUsed/>
    <w:rsid w:val="001B4FE5"/>
    <w:pPr>
      <w:spacing w:line="240" w:lineRule="auto"/>
    </w:pPr>
    <w:rPr>
      <w:sz w:val="20"/>
      <w:szCs w:val="20"/>
    </w:rPr>
  </w:style>
  <w:style w:type="character" w:customStyle="1" w:styleId="CommentTextChar">
    <w:name w:val="Comment Text Char"/>
    <w:basedOn w:val="DefaultParagraphFont"/>
    <w:link w:val="CommentText"/>
    <w:uiPriority w:val="99"/>
    <w:semiHidden/>
    <w:rsid w:val="001B4FE5"/>
    <w:rPr>
      <w:sz w:val="20"/>
      <w:szCs w:val="20"/>
    </w:rPr>
  </w:style>
  <w:style w:type="paragraph" w:styleId="CommentSubject">
    <w:name w:val="annotation subject"/>
    <w:basedOn w:val="CommentText"/>
    <w:next w:val="CommentText"/>
    <w:link w:val="CommentSubjectChar"/>
    <w:uiPriority w:val="99"/>
    <w:semiHidden/>
    <w:unhideWhenUsed/>
    <w:rsid w:val="001B4FE5"/>
    <w:rPr>
      <w:b/>
      <w:bCs/>
    </w:rPr>
  </w:style>
  <w:style w:type="character" w:customStyle="1" w:styleId="CommentSubjectChar">
    <w:name w:val="Comment Subject Char"/>
    <w:basedOn w:val="CommentTextChar"/>
    <w:link w:val="CommentSubject"/>
    <w:uiPriority w:val="99"/>
    <w:semiHidden/>
    <w:rsid w:val="001B4FE5"/>
    <w:rPr>
      <w:b/>
      <w:bCs/>
      <w:sz w:val="20"/>
      <w:szCs w:val="20"/>
    </w:rPr>
  </w:style>
  <w:style w:type="character" w:styleId="UnresolvedMention">
    <w:name w:val="Unresolved Mention"/>
    <w:basedOn w:val="DefaultParagraphFont"/>
    <w:uiPriority w:val="99"/>
    <w:unhideWhenUsed/>
    <w:rsid w:val="00323CE6"/>
    <w:rPr>
      <w:color w:val="605E5C"/>
      <w:shd w:val="clear" w:color="auto" w:fill="E1DFDD"/>
    </w:rPr>
  </w:style>
  <w:style w:type="character" w:styleId="Mention">
    <w:name w:val="Mention"/>
    <w:basedOn w:val="DefaultParagraphFont"/>
    <w:uiPriority w:val="99"/>
    <w:unhideWhenUsed/>
    <w:rsid w:val="00323CE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9754">
      <w:bodyDiv w:val="1"/>
      <w:marLeft w:val="0"/>
      <w:marRight w:val="0"/>
      <w:marTop w:val="0"/>
      <w:marBottom w:val="0"/>
      <w:divBdr>
        <w:top w:val="none" w:sz="0" w:space="0" w:color="auto"/>
        <w:left w:val="none" w:sz="0" w:space="0" w:color="auto"/>
        <w:bottom w:val="none" w:sz="0" w:space="0" w:color="auto"/>
        <w:right w:val="none" w:sz="0" w:space="0" w:color="auto"/>
      </w:divBdr>
    </w:div>
    <w:div w:id="305937666">
      <w:bodyDiv w:val="1"/>
      <w:marLeft w:val="0"/>
      <w:marRight w:val="0"/>
      <w:marTop w:val="0"/>
      <w:marBottom w:val="0"/>
      <w:divBdr>
        <w:top w:val="none" w:sz="0" w:space="0" w:color="auto"/>
        <w:left w:val="none" w:sz="0" w:space="0" w:color="auto"/>
        <w:bottom w:val="none" w:sz="0" w:space="0" w:color="auto"/>
        <w:right w:val="none" w:sz="0" w:space="0" w:color="auto"/>
      </w:divBdr>
      <w:divsChild>
        <w:div w:id="27605256">
          <w:marLeft w:val="0"/>
          <w:marRight w:val="0"/>
          <w:marTop w:val="285"/>
          <w:marBottom w:val="0"/>
          <w:divBdr>
            <w:top w:val="none" w:sz="0" w:space="0" w:color="auto"/>
            <w:left w:val="none" w:sz="0" w:space="0" w:color="auto"/>
            <w:bottom w:val="none" w:sz="0" w:space="0" w:color="auto"/>
            <w:right w:val="none" w:sz="0" w:space="0" w:color="auto"/>
          </w:divBdr>
          <w:divsChild>
            <w:div w:id="1863281698">
              <w:marLeft w:val="0"/>
              <w:marRight w:val="0"/>
              <w:marTop w:val="0"/>
              <w:marBottom w:val="150"/>
              <w:divBdr>
                <w:top w:val="none" w:sz="0" w:space="0" w:color="auto"/>
                <w:left w:val="none" w:sz="0" w:space="0" w:color="auto"/>
                <w:bottom w:val="none" w:sz="0" w:space="0" w:color="auto"/>
                <w:right w:val="none" w:sz="0" w:space="0" w:color="auto"/>
              </w:divBdr>
              <w:divsChild>
                <w:div w:id="1010371718">
                  <w:marLeft w:val="0"/>
                  <w:marRight w:val="0"/>
                  <w:marTop w:val="225"/>
                  <w:marBottom w:val="0"/>
                  <w:divBdr>
                    <w:top w:val="none" w:sz="0" w:space="0" w:color="auto"/>
                    <w:left w:val="none" w:sz="0" w:space="0" w:color="auto"/>
                    <w:bottom w:val="none" w:sz="0" w:space="0" w:color="auto"/>
                    <w:right w:val="none" w:sz="0" w:space="0" w:color="auto"/>
                  </w:divBdr>
                  <w:divsChild>
                    <w:div w:id="125660352">
                      <w:marLeft w:val="0"/>
                      <w:marRight w:val="0"/>
                      <w:marTop w:val="0"/>
                      <w:marBottom w:val="0"/>
                      <w:divBdr>
                        <w:top w:val="none" w:sz="0" w:space="0" w:color="auto"/>
                        <w:left w:val="none" w:sz="0" w:space="0" w:color="auto"/>
                        <w:bottom w:val="none" w:sz="0" w:space="0" w:color="auto"/>
                        <w:right w:val="none" w:sz="0" w:space="0" w:color="auto"/>
                      </w:divBdr>
                      <w:divsChild>
                        <w:div w:id="2068339752">
                          <w:marLeft w:val="0"/>
                          <w:marRight w:val="0"/>
                          <w:marTop w:val="0"/>
                          <w:marBottom w:val="0"/>
                          <w:divBdr>
                            <w:top w:val="none" w:sz="0" w:space="0" w:color="auto"/>
                            <w:left w:val="none" w:sz="0" w:space="0" w:color="auto"/>
                            <w:bottom w:val="none" w:sz="0" w:space="0" w:color="auto"/>
                            <w:right w:val="none" w:sz="0" w:space="0" w:color="auto"/>
                          </w:divBdr>
                          <w:divsChild>
                            <w:div w:id="330450365">
                              <w:marLeft w:val="0"/>
                              <w:marRight w:val="0"/>
                              <w:marTop w:val="0"/>
                              <w:marBottom w:val="0"/>
                              <w:divBdr>
                                <w:top w:val="none" w:sz="0" w:space="0" w:color="auto"/>
                                <w:left w:val="none" w:sz="0" w:space="0" w:color="auto"/>
                                <w:bottom w:val="none" w:sz="0" w:space="0" w:color="auto"/>
                                <w:right w:val="none" w:sz="0" w:space="0" w:color="auto"/>
                              </w:divBdr>
                              <w:divsChild>
                                <w:div w:id="2089108999">
                                  <w:marLeft w:val="0"/>
                                  <w:marRight w:val="0"/>
                                  <w:marTop w:val="0"/>
                                  <w:marBottom w:val="0"/>
                                  <w:divBdr>
                                    <w:top w:val="none" w:sz="0" w:space="0" w:color="auto"/>
                                    <w:left w:val="none" w:sz="0" w:space="0" w:color="auto"/>
                                    <w:bottom w:val="none" w:sz="0" w:space="0" w:color="auto"/>
                                    <w:right w:val="none" w:sz="0" w:space="0" w:color="auto"/>
                                  </w:divBdr>
                                  <w:divsChild>
                                    <w:div w:id="14163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809957">
      <w:bodyDiv w:val="1"/>
      <w:marLeft w:val="0"/>
      <w:marRight w:val="0"/>
      <w:marTop w:val="0"/>
      <w:marBottom w:val="0"/>
      <w:divBdr>
        <w:top w:val="none" w:sz="0" w:space="0" w:color="auto"/>
        <w:left w:val="none" w:sz="0" w:space="0" w:color="auto"/>
        <w:bottom w:val="none" w:sz="0" w:space="0" w:color="auto"/>
        <w:right w:val="none" w:sz="0" w:space="0" w:color="auto"/>
      </w:divBdr>
      <w:divsChild>
        <w:div w:id="1762598958">
          <w:marLeft w:val="0"/>
          <w:marRight w:val="0"/>
          <w:marTop w:val="0"/>
          <w:marBottom w:val="0"/>
          <w:divBdr>
            <w:top w:val="single" w:sz="6" w:space="0" w:color="61C1CB"/>
            <w:left w:val="single" w:sz="6" w:space="0" w:color="61C1CB"/>
            <w:bottom w:val="single" w:sz="6" w:space="0" w:color="61C1CB"/>
            <w:right w:val="single" w:sz="6" w:space="0" w:color="61C1CB"/>
          </w:divBdr>
          <w:divsChild>
            <w:div w:id="2097750141">
              <w:marLeft w:val="0"/>
              <w:marRight w:val="0"/>
              <w:marTop w:val="0"/>
              <w:marBottom w:val="0"/>
              <w:divBdr>
                <w:top w:val="none" w:sz="0" w:space="0" w:color="auto"/>
                <w:left w:val="none" w:sz="0" w:space="0" w:color="auto"/>
                <w:bottom w:val="none" w:sz="0" w:space="0" w:color="auto"/>
                <w:right w:val="none" w:sz="0" w:space="0" w:color="auto"/>
              </w:divBdr>
              <w:divsChild>
                <w:div w:id="76631159">
                  <w:marLeft w:val="0"/>
                  <w:marRight w:val="0"/>
                  <w:marTop w:val="0"/>
                  <w:marBottom w:val="0"/>
                  <w:divBdr>
                    <w:top w:val="none" w:sz="0" w:space="0" w:color="auto"/>
                    <w:left w:val="none" w:sz="0" w:space="0" w:color="auto"/>
                    <w:bottom w:val="none" w:sz="0" w:space="0" w:color="auto"/>
                    <w:right w:val="none" w:sz="0" w:space="0" w:color="auto"/>
                  </w:divBdr>
                  <w:divsChild>
                    <w:div w:id="11483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19891">
      <w:bodyDiv w:val="1"/>
      <w:marLeft w:val="0"/>
      <w:marRight w:val="0"/>
      <w:marTop w:val="0"/>
      <w:marBottom w:val="0"/>
      <w:divBdr>
        <w:top w:val="none" w:sz="0" w:space="0" w:color="auto"/>
        <w:left w:val="none" w:sz="0" w:space="0" w:color="auto"/>
        <w:bottom w:val="none" w:sz="0" w:space="0" w:color="auto"/>
        <w:right w:val="none" w:sz="0" w:space="0" w:color="auto"/>
      </w:divBdr>
    </w:div>
    <w:div w:id="1106382990">
      <w:bodyDiv w:val="1"/>
      <w:marLeft w:val="0"/>
      <w:marRight w:val="0"/>
      <w:marTop w:val="0"/>
      <w:marBottom w:val="0"/>
      <w:divBdr>
        <w:top w:val="none" w:sz="0" w:space="0" w:color="auto"/>
        <w:left w:val="none" w:sz="0" w:space="0" w:color="auto"/>
        <w:bottom w:val="none" w:sz="0" w:space="0" w:color="auto"/>
        <w:right w:val="none" w:sz="0" w:space="0" w:color="auto"/>
      </w:divBdr>
      <w:divsChild>
        <w:div w:id="828330969">
          <w:marLeft w:val="0"/>
          <w:marRight w:val="0"/>
          <w:marTop w:val="0"/>
          <w:marBottom w:val="0"/>
          <w:divBdr>
            <w:top w:val="single" w:sz="6" w:space="0" w:color="61C1CB"/>
            <w:left w:val="single" w:sz="6" w:space="0" w:color="61C1CB"/>
            <w:bottom w:val="single" w:sz="6" w:space="0" w:color="61C1CB"/>
            <w:right w:val="single" w:sz="6" w:space="0" w:color="61C1CB"/>
          </w:divBdr>
          <w:divsChild>
            <w:div w:id="1300719631">
              <w:marLeft w:val="0"/>
              <w:marRight w:val="0"/>
              <w:marTop w:val="0"/>
              <w:marBottom w:val="0"/>
              <w:divBdr>
                <w:top w:val="none" w:sz="0" w:space="0" w:color="auto"/>
                <w:left w:val="none" w:sz="0" w:space="0" w:color="auto"/>
                <w:bottom w:val="none" w:sz="0" w:space="0" w:color="auto"/>
                <w:right w:val="none" w:sz="0" w:space="0" w:color="auto"/>
              </w:divBdr>
              <w:divsChild>
                <w:div w:id="1534615264">
                  <w:marLeft w:val="0"/>
                  <w:marRight w:val="0"/>
                  <w:marTop w:val="0"/>
                  <w:marBottom w:val="0"/>
                  <w:divBdr>
                    <w:top w:val="none" w:sz="0" w:space="0" w:color="auto"/>
                    <w:left w:val="none" w:sz="0" w:space="0" w:color="auto"/>
                    <w:bottom w:val="none" w:sz="0" w:space="0" w:color="auto"/>
                    <w:right w:val="none" w:sz="0" w:space="0" w:color="auto"/>
                  </w:divBdr>
                  <w:divsChild>
                    <w:div w:id="19895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3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731F7F70123A46BF057BA9FD0D2BDD" ma:contentTypeVersion="13" ma:contentTypeDescription="Create a new document." ma:contentTypeScope="" ma:versionID="dd9cd1e39351867e93f22f875d5bd237">
  <xsd:schema xmlns:xsd="http://www.w3.org/2001/XMLSchema" xmlns:xs="http://www.w3.org/2001/XMLSchema" xmlns:p="http://schemas.microsoft.com/office/2006/metadata/properties" xmlns:ns3="97dfce39-ccaf-4d03-b49d-8f66fb75d7ab" xmlns:ns4="a505a5a5-672b-4c03-a4e4-f75cb9768120" targetNamespace="http://schemas.microsoft.com/office/2006/metadata/properties" ma:root="true" ma:fieldsID="9a78e7c62cfede64e6ad546b2a2b07af" ns3:_="" ns4:_="">
    <xsd:import namespace="97dfce39-ccaf-4d03-b49d-8f66fb75d7ab"/>
    <xsd:import namespace="a505a5a5-672b-4c03-a4e4-f75cb97681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fce39-ccaf-4d03-b49d-8f66fb75d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05a5a5-672b-4c03-a4e4-f75cb97681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3EDDA-E441-4E44-BFBA-0F1F9D7EA118}">
  <ds:schemaRefs>
    <ds:schemaRef ds:uri="http://schemas.microsoft.com/sharepoint/v3/contenttype/forms"/>
  </ds:schemaRefs>
</ds:datastoreItem>
</file>

<file path=customXml/itemProps2.xml><?xml version="1.0" encoding="utf-8"?>
<ds:datastoreItem xmlns:ds="http://schemas.openxmlformats.org/officeDocument/2006/customXml" ds:itemID="{483E7AC6-B5F8-4880-A25D-33F6E1FDB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fce39-ccaf-4d03-b49d-8f66fb75d7ab"/>
    <ds:schemaRef ds:uri="a505a5a5-672b-4c03-a4e4-f75cb9768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1C8501-79E9-4057-835A-ED6E2706FC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4538D8-92CE-44A3-B205-E3475D4F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Thomas Deacon Academy</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dc:creator>
  <cp:keywords/>
  <cp:lastModifiedBy>Hilary Collins</cp:lastModifiedBy>
  <cp:revision>3</cp:revision>
  <cp:lastPrinted>2020-10-08T07:03:00Z</cp:lastPrinted>
  <dcterms:created xsi:type="dcterms:W3CDTF">2023-01-27T12:46:00Z</dcterms:created>
  <dcterms:modified xsi:type="dcterms:W3CDTF">2023-01-27T12:46:00Z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0x010100F4731F7F70123A46BF057BA9FD0D2BDD</vt:lpwstr>
  </property>
</Properties>
</file>