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FAD8E" w14:textId="26F18409" w:rsidR="005E1520" w:rsidRPr="00AE11BC" w:rsidRDefault="008A1248">
      <w:pPr>
        <w:rPr>
          <w:b/>
          <w:bCs/>
          <w:sz w:val="20"/>
          <w:szCs w:val="20"/>
        </w:rPr>
      </w:pPr>
      <w:r w:rsidRPr="00AE11BC">
        <w:rPr>
          <w:b/>
          <w:bCs/>
          <w:sz w:val="20"/>
          <w:szCs w:val="20"/>
        </w:rPr>
        <w:t xml:space="preserve">Science work – Year </w:t>
      </w:r>
      <w:r w:rsidR="00895925" w:rsidRPr="00AE11BC">
        <w:rPr>
          <w:b/>
          <w:bCs/>
          <w:sz w:val="20"/>
          <w:szCs w:val="20"/>
        </w:rPr>
        <w:t>8</w:t>
      </w:r>
    </w:p>
    <w:p w14:paraId="56713E9F" w14:textId="4E1D5AB0" w:rsidR="008A1248" w:rsidRPr="00010603" w:rsidRDefault="008A1248">
      <w:pPr>
        <w:rPr>
          <w:sz w:val="20"/>
          <w:szCs w:val="20"/>
        </w:rPr>
      </w:pPr>
      <w:r w:rsidRPr="00010603">
        <w:rPr>
          <w:sz w:val="20"/>
          <w:szCs w:val="20"/>
        </w:rPr>
        <w:t>The tasks to work through each week from your CGP guide and workbook from June 15</w:t>
      </w:r>
      <w:r w:rsidRPr="00010603">
        <w:rPr>
          <w:sz w:val="20"/>
          <w:szCs w:val="20"/>
          <w:vertAlign w:val="superscript"/>
        </w:rPr>
        <w:t>th</w:t>
      </w:r>
      <w:r w:rsidRPr="00010603">
        <w:rPr>
          <w:sz w:val="20"/>
          <w:szCs w:val="20"/>
        </w:rPr>
        <w:t xml:space="preserve"> until the end of the summer term are given below. </w:t>
      </w:r>
      <w:r w:rsidR="00AE11BC">
        <w:rPr>
          <w:sz w:val="20"/>
          <w:szCs w:val="20"/>
        </w:rPr>
        <w:t xml:space="preserve">When you have attempted the questions from the workbook you should mark them using the answers at the back of the book. </w:t>
      </w:r>
      <w:r w:rsidRPr="00010603">
        <w:rPr>
          <w:sz w:val="20"/>
          <w:szCs w:val="20"/>
        </w:rPr>
        <w:t xml:space="preserve"> You will also have a short </w:t>
      </w:r>
      <w:proofErr w:type="spellStart"/>
      <w:r w:rsidR="00546B6F" w:rsidRPr="00010603">
        <w:rPr>
          <w:sz w:val="20"/>
          <w:szCs w:val="20"/>
        </w:rPr>
        <w:t>E</w:t>
      </w:r>
      <w:r w:rsidRPr="00010603">
        <w:rPr>
          <w:sz w:val="20"/>
          <w:szCs w:val="20"/>
        </w:rPr>
        <w:t>ducake</w:t>
      </w:r>
      <w:proofErr w:type="spellEnd"/>
      <w:r w:rsidRPr="00010603">
        <w:rPr>
          <w:sz w:val="20"/>
          <w:szCs w:val="20"/>
        </w:rPr>
        <w:t xml:space="preserve"> test and additional online resources to help you</w:t>
      </w:r>
      <w:r w:rsidR="003A050E" w:rsidRPr="00010603">
        <w:rPr>
          <w:sz w:val="20"/>
          <w:szCs w:val="20"/>
        </w:rPr>
        <w:t xml:space="preserve"> will be available via the science home learning page on the academy website.</w:t>
      </w:r>
      <w:r w:rsidRPr="00010603">
        <w:rPr>
          <w:sz w:val="20"/>
          <w:szCs w:val="20"/>
        </w:rPr>
        <w:t xml:space="preserve">  The additional resources will be updated frequently</w:t>
      </w:r>
      <w:r w:rsidR="003A050E" w:rsidRPr="00010603">
        <w:rPr>
          <w:sz w:val="20"/>
          <w:szCs w:val="20"/>
        </w:rPr>
        <w:t>.</w:t>
      </w:r>
    </w:p>
    <w:p w14:paraId="60C7707B" w14:textId="135D51AD" w:rsidR="008A1248" w:rsidRDefault="008A1248">
      <w:pPr>
        <w:rPr>
          <w:b/>
          <w:bCs/>
          <w:sz w:val="20"/>
          <w:szCs w:val="20"/>
        </w:rPr>
      </w:pPr>
      <w:r w:rsidRPr="00AE11BC">
        <w:rPr>
          <w:b/>
          <w:bCs/>
          <w:sz w:val="20"/>
          <w:szCs w:val="20"/>
        </w:rPr>
        <w:t>Groups:</w:t>
      </w:r>
      <w:r w:rsidR="00763B9B" w:rsidRPr="00AE11BC">
        <w:rPr>
          <w:b/>
          <w:bCs/>
          <w:sz w:val="20"/>
          <w:szCs w:val="20"/>
        </w:rPr>
        <w:t xml:space="preserve"> </w:t>
      </w:r>
      <w:r w:rsidR="00895925" w:rsidRPr="00AE11BC">
        <w:rPr>
          <w:b/>
          <w:bCs/>
          <w:sz w:val="20"/>
          <w:szCs w:val="20"/>
        </w:rPr>
        <w:t>8</w:t>
      </w:r>
      <w:r w:rsidR="002137CB" w:rsidRPr="00AE11BC">
        <w:rPr>
          <w:b/>
          <w:bCs/>
          <w:sz w:val="20"/>
          <w:szCs w:val="20"/>
        </w:rPr>
        <w:t xml:space="preserve">NSAngelou, </w:t>
      </w:r>
      <w:r w:rsidR="00895925" w:rsidRPr="00AE11BC">
        <w:rPr>
          <w:b/>
          <w:bCs/>
          <w:sz w:val="20"/>
          <w:szCs w:val="20"/>
        </w:rPr>
        <w:t>8</w:t>
      </w:r>
      <w:r w:rsidR="002137CB" w:rsidRPr="00AE11BC">
        <w:rPr>
          <w:b/>
          <w:bCs/>
          <w:sz w:val="20"/>
          <w:szCs w:val="20"/>
        </w:rPr>
        <w:t xml:space="preserve">NSBoyle, </w:t>
      </w:r>
      <w:r w:rsidR="00895925" w:rsidRPr="00AE11BC">
        <w:rPr>
          <w:b/>
          <w:bCs/>
          <w:sz w:val="20"/>
          <w:szCs w:val="20"/>
        </w:rPr>
        <w:t>8</w:t>
      </w:r>
      <w:r w:rsidR="002137CB" w:rsidRPr="00AE11BC">
        <w:rPr>
          <w:b/>
          <w:bCs/>
          <w:sz w:val="20"/>
          <w:szCs w:val="20"/>
        </w:rPr>
        <w:t xml:space="preserve">NSCurie, </w:t>
      </w:r>
      <w:r w:rsidR="00895925" w:rsidRPr="00AE11BC">
        <w:rPr>
          <w:b/>
          <w:bCs/>
          <w:sz w:val="20"/>
          <w:szCs w:val="20"/>
        </w:rPr>
        <w:t>8</w:t>
      </w:r>
      <w:r w:rsidR="002137CB" w:rsidRPr="00AE11BC">
        <w:rPr>
          <w:b/>
          <w:bCs/>
          <w:sz w:val="20"/>
          <w:szCs w:val="20"/>
        </w:rPr>
        <w:t xml:space="preserve">SSAngelou, </w:t>
      </w:r>
      <w:r w:rsidR="00895925" w:rsidRPr="00AE11BC">
        <w:rPr>
          <w:b/>
          <w:bCs/>
          <w:sz w:val="20"/>
          <w:szCs w:val="20"/>
        </w:rPr>
        <w:t>8</w:t>
      </w:r>
      <w:r w:rsidR="002137CB" w:rsidRPr="00AE11BC">
        <w:rPr>
          <w:b/>
          <w:bCs/>
          <w:sz w:val="20"/>
          <w:szCs w:val="20"/>
        </w:rPr>
        <w:t xml:space="preserve">SSBoyle, </w:t>
      </w:r>
      <w:r w:rsidR="00895925" w:rsidRPr="00AE11BC">
        <w:rPr>
          <w:b/>
          <w:bCs/>
          <w:sz w:val="20"/>
          <w:szCs w:val="20"/>
        </w:rPr>
        <w:t>8</w:t>
      </w:r>
      <w:r w:rsidR="002137CB" w:rsidRPr="00AE11BC">
        <w:rPr>
          <w:b/>
          <w:bCs/>
          <w:sz w:val="20"/>
          <w:szCs w:val="20"/>
        </w:rPr>
        <w:t>SSCurie</w:t>
      </w:r>
    </w:p>
    <w:tbl>
      <w:tblPr>
        <w:tblStyle w:val="TableGrid"/>
        <w:tblW w:w="0" w:type="auto"/>
        <w:tblLayout w:type="fixed"/>
        <w:tblLook w:val="04A0" w:firstRow="1" w:lastRow="0" w:firstColumn="1" w:lastColumn="0" w:noHBand="0" w:noVBand="1"/>
      </w:tblPr>
      <w:tblGrid>
        <w:gridCol w:w="988"/>
        <w:gridCol w:w="1842"/>
        <w:gridCol w:w="1418"/>
        <w:gridCol w:w="1417"/>
        <w:gridCol w:w="1418"/>
        <w:gridCol w:w="3373"/>
      </w:tblGrid>
      <w:tr w:rsidR="00A775B9" w14:paraId="01AF4747" w14:textId="77777777" w:rsidTr="00B83A32">
        <w:trPr>
          <w:trHeight w:val="336"/>
        </w:trPr>
        <w:tc>
          <w:tcPr>
            <w:tcW w:w="988" w:type="dxa"/>
          </w:tcPr>
          <w:p w14:paraId="31683882" w14:textId="77777777" w:rsidR="00A775B9" w:rsidRPr="00546B6F" w:rsidRDefault="00A775B9" w:rsidP="008A6E3D">
            <w:pPr>
              <w:rPr>
                <w:b/>
                <w:bCs/>
              </w:rPr>
            </w:pPr>
            <w:r w:rsidRPr="00546B6F">
              <w:rPr>
                <w:b/>
                <w:bCs/>
              </w:rPr>
              <w:t>Week</w:t>
            </w:r>
          </w:p>
        </w:tc>
        <w:tc>
          <w:tcPr>
            <w:tcW w:w="1842" w:type="dxa"/>
          </w:tcPr>
          <w:p w14:paraId="064CA0A2" w14:textId="77777777" w:rsidR="00A775B9" w:rsidRPr="00546B6F" w:rsidRDefault="00A775B9" w:rsidP="008A6E3D">
            <w:pPr>
              <w:rPr>
                <w:b/>
                <w:bCs/>
              </w:rPr>
            </w:pPr>
            <w:r w:rsidRPr="00546B6F">
              <w:rPr>
                <w:b/>
                <w:bCs/>
              </w:rPr>
              <w:t>Topic</w:t>
            </w:r>
          </w:p>
        </w:tc>
        <w:tc>
          <w:tcPr>
            <w:tcW w:w="1418" w:type="dxa"/>
          </w:tcPr>
          <w:p w14:paraId="44BB0C51" w14:textId="77777777" w:rsidR="00A775B9" w:rsidRPr="00546B6F" w:rsidRDefault="00A775B9" w:rsidP="008A6E3D">
            <w:pPr>
              <w:rPr>
                <w:b/>
                <w:bCs/>
              </w:rPr>
            </w:pPr>
            <w:r w:rsidRPr="00546B6F">
              <w:rPr>
                <w:b/>
                <w:bCs/>
              </w:rPr>
              <w:t>CGP Guide pages</w:t>
            </w:r>
          </w:p>
        </w:tc>
        <w:tc>
          <w:tcPr>
            <w:tcW w:w="1417" w:type="dxa"/>
          </w:tcPr>
          <w:p w14:paraId="56D4525F" w14:textId="77777777" w:rsidR="00A775B9" w:rsidRPr="00546B6F" w:rsidRDefault="00A775B9" w:rsidP="008A6E3D">
            <w:pPr>
              <w:rPr>
                <w:b/>
                <w:bCs/>
              </w:rPr>
            </w:pPr>
            <w:r w:rsidRPr="00546B6F">
              <w:rPr>
                <w:b/>
                <w:bCs/>
              </w:rPr>
              <w:t>Workbook pages</w:t>
            </w:r>
          </w:p>
        </w:tc>
        <w:tc>
          <w:tcPr>
            <w:tcW w:w="1418" w:type="dxa"/>
          </w:tcPr>
          <w:p w14:paraId="2A68E346" w14:textId="77777777" w:rsidR="00A775B9" w:rsidRPr="00546B6F" w:rsidRDefault="00A775B9" w:rsidP="008A6E3D">
            <w:pPr>
              <w:rPr>
                <w:b/>
                <w:bCs/>
              </w:rPr>
            </w:pPr>
            <w:proofErr w:type="spellStart"/>
            <w:r>
              <w:rPr>
                <w:b/>
                <w:bCs/>
              </w:rPr>
              <w:t>Educake</w:t>
            </w:r>
            <w:proofErr w:type="spellEnd"/>
            <w:r>
              <w:rPr>
                <w:b/>
                <w:bCs/>
              </w:rPr>
              <w:t xml:space="preserve"> Test</w:t>
            </w:r>
          </w:p>
        </w:tc>
        <w:tc>
          <w:tcPr>
            <w:tcW w:w="3373" w:type="dxa"/>
          </w:tcPr>
          <w:p w14:paraId="14E3C954" w14:textId="77777777" w:rsidR="00A775B9" w:rsidRPr="00546B6F" w:rsidRDefault="00A775B9" w:rsidP="008A6E3D">
            <w:pPr>
              <w:rPr>
                <w:b/>
                <w:bCs/>
              </w:rPr>
            </w:pPr>
            <w:r>
              <w:rPr>
                <w:b/>
                <w:bCs/>
              </w:rPr>
              <w:t>Additional resources</w:t>
            </w:r>
          </w:p>
        </w:tc>
      </w:tr>
      <w:tr w:rsidR="00A775B9" w14:paraId="25846924" w14:textId="77777777" w:rsidTr="00B83A32">
        <w:trPr>
          <w:trHeight w:val="297"/>
        </w:trPr>
        <w:tc>
          <w:tcPr>
            <w:tcW w:w="988" w:type="dxa"/>
            <w:vMerge w:val="restart"/>
          </w:tcPr>
          <w:p w14:paraId="3C4E2544" w14:textId="77777777" w:rsidR="00A775B9" w:rsidRPr="000F1D5C" w:rsidRDefault="00A775B9" w:rsidP="00A775B9">
            <w:pPr>
              <w:rPr>
                <w:sz w:val="20"/>
                <w:szCs w:val="20"/>
              </w:rPr>
            </w:pPr>
            <w:r w:rsidRPr="000F1D5C">
              <w:rPr>
                <w:sz w:val="20"/>
                <w:szCs w:val="20"/>
              </w:rPr>
              <w:t>15/6/20</w:t>
            </w:r>
          </w:p>
        </w:tc>
        <w:tc>
          <w:tcPr>
            <w:tcW w:w="1842" w:type="dxa"/>
          </w:tcPr>
          <w:p w14:paraId="1CF87D92" w14:textId="699E828A" w:rsidR="00A775B9" w:rsidRPr="000F1D5C" w:rsidRDefault="00A775B9" w:rsidP="00A775B9">
            <w:pPr>
              <w:rPr>
                <w:sz w:val="20"/>
                <w:szCs w:val="20"/>
              </w:rPr>
            </w:pPr>
            <w:r w:rsidRPr="00AE11BC">
              <w:rPr>
                <w:sz w:val="20"/>
                <w:szCs w:val="20"/>
              </w:rPr>
              <w:t>Revision and end of year assessment</w:t>
            </w:r>
          </w:p>
        </w:tc>
        <w:tc>
          <w:tcPr>
            <w:tcW w:w="1418" w:type="dxa"/>
          </w:tcPr>
          <w:p w14:paraId="03F608AF" w14:textId="644AE2EF" w:rsidR="00A775B9" w:rsidRPr="000F1D5C" w:rsidRDefault="00A775B9" w:rsidP="00A775B9">
            <w:pPr>
              <w:rPr>
                <w:sz w:val="20"/>
                <w:szCs w:val="20"/>
              </w:rPr>
            </w:pPr>
            <w:r w:rsidRPr="00AE11BC">
              <w:rPr>
                <w:sz w:val="20"/>
                <w:szCs w:val="20"/>
              </w:rPr>
              <w:t>p.4,19,35-38, 48-51, 79-84</w:t>
            </w:r>
          </w:p>
        </w:tc>
        <w:tc>
          <w:tcPr>
            <w:tcW w:w="1417" w:type="dxa"/>
          </w:tcPr>
          <w:p w14:paraId="5DFCE521" w14:textId="77777777" w:rsidR="00A775B9" w:rsidRPr="00AE11BC" w:rsidRDefault="00A775B9" w:rsidP="00A775B9">
            <w:pPr>
              <w:rPr>
                <w:sz w:val="20"/>
                <w:szCs w:val="20"/>
              </w:rPr>
            </w:pPr>
            <w:r w:rsidRPr="00AE11BC">
              <w:rPr>
                <w:sz w:val="20"/>
                <w:szCs w:val="20"/>
              </w:rPr>
              <w:t>Do 2 pages out of:</w:t>
            </w:r>
          </w:p>
          <w:p w14:paraId="10B7CF5C" w14:textId="49EF0CA3" w:rsidR="00A775B9" w:rsidRPr="000F1D5C" w:rsidRDefault="00A775B9" w:rsidP="00A775B9">
            <w:pPr>
              <w:rPr>
                <w:sz w:val="20"/>
                <w:szCs w:val="20"/>
              </w:rPr>
            </w:pPr>
            <w:r w:rsidRPr="00AE11BC">
              <w:rPr>
                <w:sz w:val="20"/>
                <w:szCs w:val="20"/>
              </w:rPr>
              <w:t>p.7-11, 40-44, 77-87, 104-112, 163-168</w:t>
            </w:r>
          </w:p>
        </w:tc>
        <w:tc>
          <w:tcPr>
            <w:tcW w:w="1418" w:type="dxa"/>
          </w:tcPr>
          <w:p w14:paraId="769AAF38" w14:textId="52C96DBA" w:rsidR="00A775B9" w:rsidRDefault="00A775B9" w:rsidP="00A775B9">
            <w:pPr>
              <w:rPr>
                <w:sz w:val="20"/>
                <w:szCs w:val="20"/>
              </w:rPr>
            </w:pPr>
            <w:r>
              <w:rPr>
                <w:sz w:val="20"/>
                <w:szCs w:val="20"/>
              </w:rPr>
              <w:t xml:space="preserve">Assessment </w:t>
            </w:r>
            <w:r>
              <w:rPr>
                <w:sz w:val="20"/>
                <w:szCs w:val="20"/>
              </w:rPr>
              <w:t>for year 8</w:t>
            </w:r>
          </w:p>
        </w:tc>
        <w:tc>
          <w:tcPr>
            <w:tcW w:w="3373" w:type="dxa"/>
            <w:vMerge w:val="restart"/>
          </w:tcPr>
          <w:p w14:paraId="2740FD64" w14:textId="07FFE687" w:rsidR="00A775B9" w:rsidRDefault="00A775B9" w:rsidP="00A775B9">
            <w:pPr>
              <w:rPr>
                <w:sz w:val="20"/>
                <w:szCs w:val="20"/>
              </w:rPr>
            </w:pPr>
            <w:r>
              <w:rPr>
                <w:sz w:val="20"/>
                <w:szCs w:val="20"/>
              </w:rPr>
              <w:t>You can use your revision guide or BBC bitesize to help you revise:</w:t>
            </w:r>
          </w:p>
          <w:p w14:paraId="0345BD86" w14:textId="77777777" w:rsidR="00A775B9" w:rsidRDefault="00A775B9" w:rsidP="00A775B9">
            <w:pPr>
              <w:rPr>
                <w:sz w:val="20"/>
                <w:szCs w:val="20"/>
              </w:rPr>
            </w:pPr>
            <w:hyperlink r:id="rId4" w:history="1">
              <w:r>
                <w:rPr>
                  <w:rStyle w:val="Hyperlink"/>
                </w:rPr>
                <w:t>https://www.bbc.co.uk/bitesize/subjects/zng4d2p</w:t>
              </w:r>
            </w:hyperlink>
          </w:p>
        </w:tc>
      </w:tr>
      <w:tr w:rsidR="00A775B9" w14:paraId="7D32C04D" w14:textId="77777777" w:rsidTr="00B83A32">
        <w:trPr>
          <w:trHeight w:val="540"/>
        </w:trPr>
        <w:tc>
          <w:tcPr>
            <w:tcW w:w="988" w:type="dxa"/>
            <w:vMerge/>
          </w:tcPr>
          <w:p w14:paraId="63C24B0B" w14:textId="77777777" w:rsidR="00A775B9" w:rsidRPr="000F1D5C" w:rsidRDefault="00A775B9" w:rsidP="00A775B9">
            <w:pPr>
              <w:rPr>
                <w:sz w:val="20"/>
                <w:szCs w:val="20"/>
              </w:rPr>
            </w:pPr>
          </w:p>
        </w:tc>
        <w:tc>
          <w:tcPr>
            <w:tcW w:w="6095" w:type="dxa"/>
            <w:gridSpan w:val="4"/>
          </w:tcPr>
          <w:p w14:paraId="2FC5C1FC" w14:textId="7D56DA41" w:rsidR="00A775B9" w:rsidRPr="000F1D5C" w:rsidRDefault="00A775B9" w:rsidP="00A775B9">
            <w:pPr>
              <w:rPr>
                <w:b/>
                <w:bCs/>
                <w:sz w:val="20"/>
                <w:szCs w:val="20"/>
              </w:rPr>
            </w:pPr>
            <w:r w:rsidRPr="00AE11BC">
              <w:rPr>
                <w:b/>
                <w:bCs/>
                <w:sz w:val="20"/>
                <w:szCs w:val="20"/>
              </w:rPr>
              <w:t>Task Instructions</w:t>
            </w:r>
            <w:r w:rsidRPr="00AE11BC">
              <w:rPr>
                <w:sz w:val="20"/>
                <w:szCs w:val="20"/>
              </w:rPr>
              <w:t xml:space="preserve">: </w:t>
            </w:r>
            <w:r w:rsidRPr="00AE11BC">
              <w:rPr>
                <w:i/>
                <w:iCs/>
                <w:sz w:val="20"/>
                <w:szCs w:val="20"/>
              </w:rPr>
              <w:t xml:space="preserve">Key topics to revise are photosynthesis, respiration, atoms, elements and compounds, chemical reactions, </w:t>
            </w:r>
            <w:proofErr w:type="gramStart"/>
            <w:r w:rsidRPr="00AE11BC">
              <w:rPr>
                <w:i/>
                <w:iCs/>
                <w:sz w:val="20"/>
                <w:szCs w:val="20"/>
              </w:rPr>
              <w:t>forces</w:t>
            </w:r>
            <w:proofErr w:type="gramEnd"/>
            <w:r w:rsidRPr="00AE11BC">
              <w:rPr>
                <w:i/>
                <w:iCs/>
                <w:sz w:val="20"/>
                <w:szCs w:val="20"/>
              </w:rPr>
              <w:t xml:space="preserve"> and pressure. Choose your weakest area. Make flashcards on this area.  Choose at least 2 question pages on this area from your workbook to complete. Your </w:t>
            </w:r>
            <w:proofErr w:type="spellStart"/>
            <w:r w:rsidRPr="00AE11BC">
              <w:rPr>
                <w:i/>
                <w:iCs/>
                <w:sz w:val="20"/>
                <w:szCs w:val="20"/>
              </w:rPr>
              <w:t>Educake</w:t>
            </w:r>
            <w:proofErr w:type="spellEnd"/>
            <w:r w:rsidRPr="00AE11BC">
              <w:rPr>
                <w:i/>
                <w:iCs/>
                <w:sz w:val="20"/>
                <w:szCs w:val="20"/>
              </w:rPr>
              <w:t xml:space="preserve"> test is your end of year assessment.</w:t>
            </w:r>
          </w:p>
        </w:tc>
        <w:tc>
          <w:tcPr>
            <w:tcW w:w="3373" w:type="dxa"/>
            <w:vMerge/>
          </w:tcPr>
          <w:p w14:paraId="50AFA3FB" w14:textId="77777777" w:rsidR="00A775B9" w:rsidRPr="000F1D5C" w:rsidRDefault="00A775B9" w:rsidP="00A775B9">
            <w:pPr>
              <w:rPr>
                <w:b/>
                <w:bCs/>
                <w:sz w:val="20"/>
                <w:szCs w:val="20"/>
              </w:rPr>
            </w:pPr>
          </w:p>
        </w:tc>
      </w:tr>
      <w:tr w:rsidR="00A775B9" w14:paraId="5EEA26A8" w14:textId="77777777" w:rsidTr="00B83A32">
        <w:trPr>
          <w:trHeight w:val="234"/>
        </w:trPr>
        <w:tc>
          <w:tcPr>
            <w:tcW w:w="988" w:type="dxa"/>
            <w:vMerge w:val="restart"/>
          </w:tcPr>
          <w:p w14:paraId="1F084E4C" w14:textId="77777777" w:rsidR="00A775B9" w:rsidRPr="000F1D5C" w:rsidRDefault="00A775B9" w:rsidP="00A775B9">
            <w:pPr>
              <w:rPr>
                <w:sz w:val="20"/>
                <w:szCs w:val="20"/>
              </w:rPr>
            </w:pPr>
            <w:r w:rsidRPr="000F1D5C">
              <w:rPr>
                <w:sz w:val="20"/>
                <w:szCs w:val="20"/>
              </w:rPr>
              <w:t>22/06/20</w:t>
            </w:r>
          </w:p>
        </w:tc>
        <w:tc>
          <w:tcPr>
            <w:tcW w:w="1842" w:type="dxa"/>
          </w:tcPr>
          <w:p w14:paraId="1CB08B0F" w14:textId="77777777" w:rsidR="00A775B9" w:rsidRPr="000F1D5C" w:rsidRDefault="00A775B9" w:rsidP="00A775B9">
            <w:pPr>
              <w:rPr>
                <w:sz w:val="20"/>
                <w:szCs w:val="20"/>
              </w:rPr>
            </w:pPr>
            <w:r>
              <w:rPr>
                <w:sz w:val="20"/>
                <w:szCs w:val="20"/>
              </w:rPr>
              <w:t>Gas Exchange and Breathing</w:t>
            </w:r>
          </w:p>
        </w:tc>
        <w:tc>
          <w:tcPr>
            <w:tcW w:w="1418" w:type="dxa"/>
          </w:tcPr>
          <w:p w14:paraId="3BD382EF" w14:textId="77777777" w:rsidR="00A775B9" w:rsidRPr="000F1D5C" w:rsidRDefault="00A775B9" w:rsidP="00A775B9">
            <w:pPr>
              <w:rPr>
                <w:sz w:val="20"/>
                <w:szCs w:val="20"/>
              </w:rPr>
            </w:pPr>
            <w:r w:rsidRPr="000F1D5C">
              <w:rPr>
                <w:sz w:val="20"/>
                <w:szCs w:val="20"/>
              </w:rPr>
              <w:t>p.1</w:t>
            </w:r>
            <w:r>
              <w:rPr>
                <w:sz w:val="20"/>
                <w:szCs w:val="20"/>
              </w:rPr>
              <w:t>2-14</w:t>
            </w:r>
          </w:p>
        </w:tc>
        <w:tc>
          <w:tcPr>
            <w:tcW w:w="1417" w:type="dxa"/>
          </w:tcPr>
          <w:p w14:paraId="3C52E56A" w14:textId="77777777" w:rsidR="00A775B9" w:rsidRPr="000F1D5C" w:rsidRDefault="00A775B9" w:rsidP="00A775B9">
            <w:pPr>
              <w:rPr>
                <w:sz w:val="20"/>
                <w:szCs w:val="20"/>
              </w:rPr>
            </w:pPr>
            <w:r w:rsidRPr="000F1D5C">
              <w:rPr>
                <w:sz w:val="20"/>
                <w:szCs w:val="20"/>
              </w:rPr>
              <w:t>p.</w:t>
            </w:r>
            <w:r>
              <w:rPr>
                <w:sz w:val="20"/>
                <w:szCs w:val="20"/>
              </w:rPr>
              <w:t>25-28</w:t>
            </w:r>
          </w:p>
        </w:tc>
        <w:tc>
          <w:tcPr>
            <w:tcW w:w="1418" w:type="dxa"/>
          </w:tcPr>
          <w:p w14:paraId="5337DE23" w14:textId="77777777" w:rsidR="00A775B9" w:rsidRPr="000F1D5C" w:rsidRDefault="00A775B9" w:rsidP="00A775B9">
            <w:pPr>
              <w:rPr>
                <w:sz w:val="20"/>
                <w:szCs w:val="20"/>
              </w:rPr>
            </w:pPr>
            <w:r>
              <w:rPr>
                <w:sz w:val="20"/>
                <w:szCs w:val="20"/>
              </w:rPr>
              <w:t>Gas Exchange and Breathing</w:t>
            </w:r>
          </w:p>
        </w:tc>
        <w:tc>
          <w:tcPr>
            <w:tcW w:w="3373" w:type="dxa"/>
            <w:vMerge w:val="restart"/>
          </w:tcPr>
          <w:p w14:paraId="2151BB42" w14:textId="77777777" w:rsidR="00A775B9" w:rsidRDefault="00A775B9" w:rsidP="00A775B9">
            <w:r>
              <w:rPr>
                <w:sz w:val="20"/>
                <w:szCs w:val="20"/>
              </w:rPr>
              <w:t xml:space="preserve">This link will  explain the respiratory system, how we breathe and why we need to breathe: </w:t>
            </w:r>
            <w:hyperlink r:id="rId5" w:history="1">
              <w:r>
                <w:rPr>
                  <w:rStyle w:val="Hyperlink"/>
                </w:rPr>
                <w:t>https://www.bbc.co.uk/bitesize/guides/zq349j6/revision/2</w:t>
              </w:r>
            </w:hyperlink>
          </w:p>
          <w:p w14:paraId="5789A4F2" w14:textId="77777777" w:rsidR="00A775B9" w:rsidRDefault="00A775B9" w:rsidP="00A775B9">
            <w:pPr>
              <w:rPr>
                <w:sz w:val="20"/>
                <w:szCs w:val="20"/>
              </w:rPr>
            </w:pPr>
            <w:r>
              <w:rPr>
                <w:sz w:val="20"/>
                <w:szCs w:val="20"/>
              </w:rPr>
              <w:t>This video clip will show you how to make a model of a lung:</w:t>
            </w:r>
          </w:p>
          <w:p w14:paraId="5689CD2D" w14:textId="77777777" w:rsidR="00A775B9" w:rsidRDefault="00A775B9" w:rsidP="00A775B9">
            <w:hyperlink r:id="rId6" w:history="1">
              <w:r>
                <w:rPr>
                  <w:rStyle w:val="Hyperlink"/>
                </w:rPr>
                <w:t>https://www.youtube.com/watch?v=CBv2BqqAydE</w:t>
              </w:r>
            </w:hyperlink>
          </w:p>
          <w:p w14:paraId="7F911B73" w14:textId="77777777" w:rsidR="00A775B9" w:rsidRDefault="00A775B9" w:rsidP="00A775B9">
            <w:r>
              <w:t xml:space="preserve">This link will explain how the lungs are adapted for gas exchange: </w:t>
            </w:r>
          </w:p>
          <w:p w14:paraId="7CD6FE63" w14:textId="77777777" w:rsidR="00A775B9" w:rsidRPr="000F1D5C" w:rsidRDefault="00A775B9" w:rsidP="00A775B9">
            <w:pPr>
              <w:rPr>
                <w:sz w:val="20"/>
                <w:szCs w:val="20"/>
              </w:rPr>
            </w:pPr>
            <w:hyperlink r:id="rId7" w:history="1">
              <w:r>
                <w:rPr>
                  <w:rStyle w:val="Hyperlink"/>
                </w:rPr>
                <w:t>https://www.bbc.co.uk/bitesize/guides/zq349j6/revision/3</w:t>
              </w:r>
            </w:hyperlink>
          </w:p>
        </w:tc>
      </w:tr>
      <w:tr w:rsidR="00A775B9" w14:paraId="14ECB2AB" w14:textId="77777777" w:rsidTr="00B83A32">
        <w:trPr>
          <w:trHeight w:val="832"/>
        </w:trPr>
        <w:tc>
          <w:tcPr>
            <w:tcW w:w="988" w:type="dxa"/>
            <w:vMerge/>
          </w:tcPr>
          <w:p w14:paraId="57D9DD43" w14:textId="77777777" w:rsidR="00A775B9" w:rsidRPr="000F1D5C" w:rsidRDefault="00A775B9" w:rsidP="00A775B9">
            <w:pPr>
              <w:rPr>
                <w:sz w:val="20"/>
                <w:szCs w:val="20"/>
              </w:rPr>
            </w:pPr>
          </w:p>
        </w:tc>
        <w:tc>
          <w:tcPr>
            <w:tcW w:w="6095" w:type="dxa"/>
            <w:gridSpan w:val="4"/>
          </w:tcPr>
          <w:p w14:paraId="5C0A3233" w14:textId="77777777" w:rsidR="00A775B9" w:rsidRPr="000F1D5C" w:rsidRDefault="00A775B9" w:rsidP="00A775B9">
            <w:pPr>
              <w:rPr>
                <w:b/>
                <w:bCs/>
                <w:sz w:val="20"/>
                <w:szCs w:val="20"/>
              </w:rPr>
            </w:pPr>
            <w:r w:rsidRPr="000F1D5C">
              <w:rPr>
                <w:b/>
                <w:bCs/>
                <w:sz w:val="20"/>
                <w:szCs w:val="20"/>
              </w:rPr>
              <w:t>Task Instructions</w:t>
            </w:r>
            <w:r w:rsidRPr="000F1D5C">
              <w:rPr>
                <w:sz w:val="20"/>
                <w:szCs w:val="20"/>
              </w:rPr>
              <w:t xml:space="preserve">: </w:t>
            </w:r>
            <w:r>
              <w:rPr>
                <w:i/>
                <w:iCs/>
                <w:sz w:val="20"/>
                <w:szCs w:val="20"/>
              </w:rPr>
              <w:t xml:space="preserve">Describe 3 ways which the lungs are adapted for gas exchange.  Describe the process of breathing. Count the number of breaths you take sitting down for one minute.  This is your breathing rate.  Design an experiment to measure the effect of exercise on your breathing rate (you should record this in your book) – carry it out and explain what you have found. Complete pages 25-28 in your workbook. Complete </w:t>
            </w:r>
            <w:proofErr w:type="spellStart"/>
            <w:r>
              <w:rPr>
                <w:i/>
                <w:iCs/>
                <w:sz w:val="20"/>
                <w:szCs w:val="20"/>
              </w:rPr>
              <w:t>Educake</w:t>
            </w:r>
            <w:proofErr w:type="spellEnd"/>
            <w:r>
              <w:rPr>
                <w:i/>
                <w:iCs/>
                <w:sz w:val="20"/>
                <w:szCs w:val="20"/>
              </w:rPr>
              <w:t xml:space="preserve"> test.</w:t>
            </w:r>
          </w:p>
        </w:tc>
        <w:tc>
          <w:tcPr>
            <w:tcW w:w="3373" w:type="dxa"/>
            <w:vMerge/>
          </w:tcPr>
          <w:p w14:paraId="0E34A6B9" w14:textId="77777777" w:rsidR="00A775B9" w:rsidRPr="000F1D5C" w:rsidRDefault="00A775B9" w:rsidP="00A775B9">
            <w:pPr>
              <w:rPr>
                <w:b/>
                <w:bCs/>
                <w:sz w:val="20"/>
                <w:szCs w:val="20"/>
              </w:rPr>
            </w:pPr>
          </w:p>
        </w:tc>
      </w:tr>
      <w:tr w:rsidR="007B35D3" w14:paraId="3D72C81E" w14:textId="77777777" w:rsidTr="00B83A32">
        <w:trPr>
          <w:trHeight w:val="330"/>
        </w:trPr>
        <w:tc>
          <w:tcPr>
            <w:tcW w:w="988" w:type="dxa"/>
            <w:vMerge w:val="restart"/>
          </w:tcPr>
          <w:p w14:paraId="578F0B15" w14:textId="77777777" w:rsidR="007B35D3" w:rsidRPr="000F1D5C" w:rsidRDefault="007B35D3" w:rsidP="007B35D3">
            <w:pPr>
              <w:rPr>
                <w:sz w:val="20"/>
                <w:szCs w:val="20"/>
              </w:rPr>
            </w:pPr>
            <w:r w:rsidRPr="000F1D5C">
              <w:rPr>
                <w:sz w:val="20"/>
                <w:szCs w:val="20"/>
              </w:rPr>
              <w:t>29/06/20</w:t>
            </w:r>
          </w:p>
        </w:tc>
        <w:tc>
          <w:tcPr>
            <w:tcW w:w="1842" w:type="dxa"/>
          </w:tcPr>
          <w:p w14:paraId="25A910FA" w14:textId="60021755" w:rsidR="007B35D3" w:rsidRPr="000F1D5C" w:rsidRDefault="007B35D3" w:rsidP="007B35D3">
            <w:pPr>
              <w:rPr>
                <w:sz w:val="20"/>
                <w:szCs w:val="20"/>
              </w:rPr>
            </w:pPr>
            <w:r>
              <w:rPr>
                <w:sz w:val="20"/>
                <w:szCs w:val="20"/>
              </w:rPr>
              <w:t xml:space="preserve">Acids, </w:t>
            </w:r>
            <w:proofErr w:type="gramStart"/>
            <w:r>
              <w:rPr>
                <w:sz w:val="20"/>
                <w:szCs w:val="20"/>
              </w:rPr>
              <w:t>alkalis</w:t>
            </w:r>
            <w:proofErr w:type="gramEnd"/>
            <w:r>
              <w:rPr>
                <w:sz w:val="20"/>
                <w:szCs w:val="20"/>
              </w:rPr>
              <w:t xml:space="preserve"> and neutralisation</w:t>
            </w:r>
          </w:p>
        </w:tc>
        <w:tc>
          <w:tcPr>
            <w:tcW w:w="1418" w:type="dxa"/>
          </w:tcPr>
          <w:p w14:paraId="61FD1352" w14:textId="579B9764" w:rsidR="007B35D3" w:rsidRPr="000F1D5C" w:rsidRDefault="007B35D3" w:rsidP="007B35D3">
            <w:pPr>
              <w:rPr>
                <w:sz w:val="20"/>
                <w:szCs w:val="20"/>
              </w:rPr>
            </w:pPr>
            <w:r w:rsidRPr="000F1D5C">
              <w:rPr>
                <w:sz w:val="20"/>
                <w:szCs w:val="20"/>
              </w:rPr>
              <w:t>p.</w:t>
            </w:r>
            <w:r>
              <w:rPr>
                <w:sz w:val="20"/>
                <w:szCs w:val="20"/>
              </w:rPr>
              <w:t>52-53</w:t>
            </w:r>
          </w:p>
        </w:tc>
        <w:tc>
          <w:tcPr>
            <w:tcW w:w="1417" w:type="dxa"/>
          </w:tcPr>
          <w:p w14:paraId="44DB1C16" w14:textId="6841FD27" w:rsidR="007B35D3" w:rsidRPr="000F1D5C" w:rsidRDefault="007B35D3" w:rsidP="007B35D3">
            <w:pPr>
              <w:rPr>
                <w:sz w:val="20"/>
                <w:szCs w:val="20"/>
              </w:rPr>
            </w:pPr>
            <w:r w:rsidRPr="000F1D5C">
              <w:rPr>
                <w:sz w:val="20"/>
                <w:szCs w:val="20"/>
              </w:rPr>
              <w:t>p.</w:t>
            </w:r>
            <w:r>
              <w:rPr>
                <w:sz w:val="20"/>
                <w:szCs w:val="20"/>
              </w:rPr>
              <w:t>113-117</w:t>
            </w:r>
          </w:p>
        </w:tc>
        <w:tc>
          <w:tcPr>
            <w:tcW w:w="1418" w:type="dxa"/>
          </w:tcPr>
          <w:p w14:paraId="24D15607" w14:textId="0E60A774" w:rsidR="007B35D3" w:rsidRPr="000F1D5C" w:rsidRDefault="007B35D3" w:rsidP="007B35D3">
            <w:pPr>
              <w:rPr>
                <w:sz w:val="20"/>
                <w:szCs w:val="20"/>
              </w:rPr>
            </w:pPr>
            <w:r>
              <w:rPr>
                <w:sz w:val="20"/>
                <w:szCs w:val="20"/>
              </w:rPr>
              <w:t xml:space="preserve">Acids, </w:t>
            </w:r>
            <w:proofErr w:type="gramStart"/>
            <w:r>
              <w:rPr>
                <w:sz w:val="20"/>
                <w:szCs w:val="20"/>
              </w:rPr>
              <w:t>alkalis</w:t>
            </w:r>
            <w:proofErr w:type="gramEnd"/>
            <w:r>
              <w:rPr>
                <w:sz w:val="20"/>
                <w:szCs w:val="20"/>
              </w:rPr>
              <w:t xml:space="preserve"> and neutralisation</w:t>
            </w:r>
          </w:p>
        </w:tc>
        <w:tc>
          <w:tcPr>
            <w:tcW w:w="3373" w:type="dxa"/>
            <w:vMerge w:val="restart"/>
          </w:tcPr>
          <w:p w14:paraId="5FF0CF14" w14:textId="77777777" w:rsidR="007B35D3" w:rsidRDefault="007B35D3" w:rsidP="007B35D3">
            <w:pPr>
              <w:rPr>
                <w:sz w:val="20"/>
                <w:szCs w:val="20"/>
              </w:rPr>
            </w:pPr>
            <w:r>
              <w:rPr>
                <w:sz w:val="20"/>
                <w:szCs w:val="20"/>
              </w:rPr>
              <w:t>This lesson from Oak National Academy will help you understand this topic:</w:t>
            </w:r>
          </w:p>
          <w:p w14:paraId="344510C0" w14:textId="77777777" w:rsidR="007B35D3" w:rsidRDefault="007B35D3" w:rsidP="007B35D3">
            <w:hyperlink r:id="rId8" w:history="1">
              <w:r>
                <w:rPr>
                  <w:rStyle w:val="Hyperlink"/>
                </w:rPr>
                <w:t>https://classroom.thenational.academy/lessons/acids-and-alkalis/</w:t>
              </w:r>
            </w:hyperlink>
          </w:p>
          <w:p w14:paraId="58A07176" w14:textId="77777777" w:rsidR="007B35D3" w:rsidRDefault="007B35D3" w:rsidP="007B35D3">
            <w:pPr>
              <w:rPr>
                <w:sz w:val="20"/>
                <w:szCs w:val="20"/>
              </w:rPr>
            </w:pPr>
            <w:r>
              <w:rPr>
                <w:sz w:val="20"/>
                <w:szCs w:val="20"/>
              </w:rPr>
              <w:t xml:space="preserve">This link will show you how to make an indicator from red cabbage.  You must not drink </w:t>
            </w:r>
            <w:proofErr w:type="gramStart"/>
            <w:r>
              <w:rPr>
                <w:sz w:val="20"/>
                <w:szCs w:val="20"/>
              </w:rPr>
              <w:t>this</w:t>
            </w:r>
            <w:proofErr w:type="gramEnd"/>
            <w:r>
              <w:rPr>
                <w:sz w:val="20"/>
                <w:szCs w:val="20"/>
              </w:rPr>
              <w:t xml:space="preserve"> and you must ask your parent’s first. </w:t>
            </w:r>
          </w:p>
          <w:p w14:paraId="1DEA37FE" w14:textId="1E2DA24C" w:rsidR="007B35D3" w:rsidRPr="000F1D5C" w:rsidRDefault="007B35D3" w:rsidP="007B35D3">
            <w:pPr>
              <w:rPr>
                <w:sz w:val="20"/>
                <w:szCs w:val="20"/>
              </w:rPr>
            </w:pPr>
            <w:hyperlink r:id="rId9" w:history="1">
              <w:r>
                <w:rPr>
                  <w:rStyle w:val="Hyperlink"/>
                </w:rPr>
                <w:t>https://www.youtube.com/watch?v=OMXMlWybv8A</w:t>
              </w:r>
            </w:hyperlink>
          </w:p>
        </w:tc>
      </w:tr>
      <w:tr w:rsidR="007B35D3" w14:paraId="6A503250" w14:textId="77777777" w:rsidTr="00B83A32">
        <w:trPr>
          <w:trHeight w:val="849"/>
        </w:trPr>
        <w:tc>
          <w:tcPr>
            <w:tcW w:w="988" w:type="dxa"/>
            <w:vMerge/>
          </w:tcPr>
          <w:p w14:paraId="7773ED41" w14:textId="77777777" w:rsidR="007B35D3" w:rsidRPr="000F1D5C" w:rsidRDefault="007B35D3" w:rsidP="007B35D3">
            <w:pPr>
              <w:rPr>
                <w:sz w:val="20"/>
                <w:szCs w:val="20"/>
              </w:rPr>
            </w:pPr>
          </w:p>
        </w:tc>
        <w:tc>
          <w:tcPr>
            <w:tcW w:w="6095" w:type="dxa"/>
            <w:gridSpan w:val="4"/>
          </w:tcPr>
          <w:p w14:paraId="3561C5F5" w14:textId="2AA33BF8" w:rsidR="007B35D3" w:rsidRPr="000F1D5C" w:rsidRDefault="007B35D3" w:rsidP="007B35D3">
            <w:pPr>
              <w:rPr>
                <w:b/>
                <w:bCs/>
                <w:sz w:val="20"/>
                <w:szCs w:val="20"/>
              </w:rPr>
            </w:pPr>
            <w:r w:rsidRPr="000F1D5C">
              <w:rPr>
                <w:b/>
                <w:bCs/>
                <w:sz w:val="20"/>
                <w:szCs w:val="20"/>
              </w:rPr>
              <w:t>Task Instructions</w:t>
            </w:r>
            <w:r w:rsidRPr="000F1D5C">
              <w:rPr>
                <w:sz w:val="20"/>
                <w:szCs w:val="20"/>
              </w:rPr>
              <w:t xml:space="preserve">: </w:t>
            </w:r>
            <w:r>
              <w:rPr>
                <w:i/>
                <w:iCs/>
                <w:sz w:val="20"/>
                <w:szCs w:val="20"/>
              </w:rPr>
              <w:t xml:space="preserve">Give some examples of acids, </w:t>
            </w:r>
            <w:proofErr w:type="gramStart"/>
            <w:r>
              <w:rPr>
                <w:i/>
                <w:iCs/>
                <w:sz w:val="20"/>
                <w:szCs w:val="20"/>
              </w:rPr>
              <w:t>alkalis</w:t>
            </w:r>
            <w:proofErr w:type="gramEnd"/>
            <w:r>
              <w:rPr>
                <w:i/>
                <w:iCs/>
                <w:sz w:val="20"/>
                <w:szCs w:val="20"/>
              </w:rPr>
              <w:t xml:space="preserve"> and neutral substances.  Explain how an indicator can be used to determine if something is acidic, </w:t>
            </w:r>
            <w:proofErr w:type="gramStart"/>
            <w:r>
              <w:rPr>
                <w:i/>
                <w:iCs/>
                <w:sz w:val="20"/>
                <w:szCs w:val="20"/>
              </w:rPr>
              <w:t>alkaline</w:t>
            </w:r>
            <w:proofErr w:type="gramEnd"/>
            <w:r>
              <w:rPr>
                <w:i/>
                <w:iCs/>
                <w:sz w:val="20"/>
                <w:szCs w:val="20"/>
              </w:rPr>
              <w:t xml:space="preserve"> or neutral.  Explain what happens when you add an acid to an alkali.</w:t>
            </w:r>
            <w:r w:rsidRPr="000F1D5C">
              <w:rPr>
                <w:i/>
                <w:iCs/>
                <w:sz w:val="20"/>
                <w:szCs w:val="20"/>
              </w:rPr>
              <w:t xml:space="preserve"> Complete pages </w:t>
            </w:r>
            <w:r>
              <w:rPr>
                <w:i/>
                <w:iCs/>
                <w:sz w:val="20"/>
                <w:szCs w:val="20"/>
              </w:rPr>
              <w:t>113-117</w:t>
            </w:r>
            <w:r w:rsidRPr="000F1D5C">
              <w:rPr>
                <w:i/>
                <w:iCs/>
                <w:sz w:val="20"/>
                <w:szCs w:val="20"/>
              </w:rPr>
              <w:t xml:space="preserve"> in the workbook</w:t>
            </w:r>
            <w:r>
              <w:rPr>
                <w:i/>
                <w:iCs/>
                <w:sz w:val="20"/>
                <w:szCs w:val="20"/>
              </w:rPr>
              <w:t xml:space="preserve">. You can make your own indicator using red cabbage or berries – the link will help you.  Complete </w:t>
            </w:r>
            <w:proofErr w:type="spellStart"/>
            <w:r>
              <w:rPr>
                <w:i/>
                <w:iCs/>
                <w:sz w:val="20"/>
                <w:szCs w:val="20"/>
              </w:rPr>
              <w:t>Educake</w:t>
            </w:r>
            <w:proofErr w:type="spellEnd"/>
            <w:r>
              <w:rPr>
                <w:i/>
                <w:iCs/>
                <w:sz w:val="20"/>
                <w:szCs w:val="20"/>
              </w:rPr>
              <w:t xml:space="preserve"> test. </w:t>
            </w:r>
          </w:p>
        </w:tc>
        <w:tc>
          <w:tcPr>
            <w:tcW w:w="3373" w:type="dxa"/>
            <w:vMerge/>
          </w:tcPr>
          <w:p w14:paraId="02F41EDA" w14:textId="77777777" w:rsidR="007B35D3" w:rsidRPr="000F1D5C" w:rsidRDefault="007B35D3" w:rsidP="007B35D3">
            <w:pPr>
              <w:rPr>
                <w:b/>
                <w:bCs/>
                <w:sz w:val="20"/>
                <w:szCs w:val="20"/>
              </w:rPr>
            </w:pPr>
          </w:p>
        </w:tc>
      </w:tr>
      <w:tr w:rsidR="007B35D3" w14:paraId="16221ED1" w14:textId="77777777" w:rsidTr="00B83A32">
        <w:trPr>
          <w:trHeight w:val="312"/>
        </w:trPr>
        <w:tc>
          <w:tcPr>
            <w:tcW w:w="988" w:type="dxa"/>
            <w:vMerge w:val="restart"/>
          </w:tcPr>
          <w:p w14:paraId="21A70BD8" w14:textId="77777777" w:rsidR="007B35D3" w:rsidRPr="000F1D5C" w:rsidRDefault="007B35D3" w:rsidP="007B35D3">
            <w:pPr>
              <w:rPr>
                <w:sz w:val="20"/>
                <w:szCs w:val="20"/>
              </w:rPr>
            </w:pPr>
            <w:r w:rsidRPr="000F1D5C">
              <w:rPr>
                <w:sz w:val="20"/>
                <w:szCs w:val="20"/>
              </w:rPr>
              <w:t>6/07/20</w:t>
            </w:r>
          </w:p>
        </w:tc>
        <w:tc>
          <w:tcPr>
            <w:tcW w:w="1842" w:type="dxa"/>
          </w:tcPr>
          <w:p w14:paraId="207E33B7" w14:textId="4462C658" w:rsidR="007B35D3" w:rsidRPr="000F1D5C" w:rsidRDefault="007B35D3" w:rsidP="007B35D3">
            <w:pPr>
              <w:rPr>
                <w:sz w:val="20"/>
                <w:szCs w:val="20"/>
              </w:rPr>
            </w:pPr>
            <w:r w:rsidRPr="00AE11BC">
              <w:rPr>
                <w:sz w:val="20"/>
                <w:szCs w:val="20"/>
              </w:rPr>
              <w:t xml:space="preserve">Light waves, </w:t>
            </w:r>
            <w:proofErr w:type="gramStart"/>
            <w:r w:rsidRPr="00AE11BC">
              <w:rPr>
                <w:sz w:val="20"/>
                <w:szCs w:val="20"/>
              </w:rPr>
              <w:t>reflection</w:t>
            </w:r>
            <w:proofErr w:type="gramEnd"/>
            <w:r w:rsidRPr="00AE11BC">
              <w:rPr>
                <w:sz w:val="20"/>
                <w:szCs w:val="20"/>
              </w:rPr>
              <w:t xml:space="preserve"> and refraction</w:t>
            </w:r>
          </w:p>
        </w:tc>
        <w:tc>
          <w:tcPr>
            <w:tcW w:w="1418" w:type="dxa"/>
          </w:tcPr>
          <w:p w14:paraId="2492A995" w14:textId="279E9E4A" w:rsidR="007B35D3" w:rsidRPr="000F1D5C" w:rsidRDefault="007B35D3" w:rsidP="007B35D3">
            <w:pPr>
              <w:rPr>
                <w:sz w:val="20"/>
                <w:szCs w:val="20"/>
              </w:rPr>
            </w:pPr>
            <w:r w:rsidRPr="00AE11BC">
              <w:rPr>
                <w:sz w:val="20"/>
                <w:szCs w:val="20"/>
              </w:rPr>
              <w:t>p.87-88</w:t>
            </w:r>
          </w:p>
        </w:tc>
        <w:tc>
          <w:tcPr>
            <w:tcW w:w="1417" w:type="dxa"/>
          </w:tcPr>
          <w:p w14:paraId="29807227" w14:textId="14A5B72E" w:rsidR="007B35D3" w:rsidRPr="000F1D5C" w:rsidRDefault="007B35D3" w:rsidP="007B35D3">
            <w:pPr>
              <w:rPr>
                <w:sz w:val="20"/>
                <w:szCs w:val="20"/>
              </w:rPr>
            </w:pPr>
            <w:r w:rsidRPr="00AE11BC">
              <w:rPr>
                <w:sz w:val="20"/>
                <w:szCs w:val="20"/>
              </w:rPr>
              <w:t>p.181-187</w:t>
            </w:r>
          </w:p>
        </w:tc>
        <w:tc>
          <w:tcPr>
            <w:tcW w:w="1418" w:type="dxa"/>
          </w:tcPr>
          <w:p w14:paraId="3FA7FE69" w14:textId="21E29AFB" w:rsidR="007B35D3" w:rsidRPr="000F1D5C" w:rsidRDefault="007B35D3" w:rsidP="007B35D3">
            <w:pPr>
              <w:rPr>
                <w:sz w:val="20"/>
                <w:szCs w:val="20"/>
              </w:rPr>
            </w:pPr>
            <w:r>
              <w:rPr>
                <w:sz w:val="20"/>
                <w:szCs w:val="20"/>
              </w:rPr>
              <w:t xml:space="preserve">Light waves, </w:t>
            </w:r>
            <w:proofErr w:type="gramStart"/>
            <w:r>
              <w:rPr>
                <w:sz w:val="20"/>
                <w:szCs w:val="20"/>
              </w:rPr>
              <w:t>reflection</w:t>
            </w:r>
            <w:proofErr w:type="gramEnd"/>
            <w:r>
              <w:rPr>
                <w:sz w:val="20"/>
                <w:szCs w:val="20"/>
              </w:rPr>
              <w:t xml:space="preserve"> and refraction</w:t>
            </w:r>
          </w:p>
        </w:tc>
        <w:tc>
          <w:tcPr>
            <w:tcW w:w="3373" w:type="dxa"/>
            <w:vMerge w:val="restart"/>
          </w:tcPr>
          <w:p w14:paraId="45CFC7B8" w14:textId="58A1BCCA" w:rsidR="007B35D3" w:rsidRDefault="007B35D3" w:rsidP="006357CE">
            <w:pPr>
              <w:rPr>
                <w:sz w:val="20"/>
                <w:szCs w:val="20"/>
              </w:rPr>
            </w:pPr>
            <w:r>
              <w:rPr>
                <w:sz w:val="20"/>
                <w:szCs w:val="20"/>
              </w:rPr>
              <w:t xml:space="preserve">This lesson from </w:t>
            </w:r>
            <w:r w:rsidR="006357CE">
              <w:rPr>
                <w:sz w:val="20"/>
                <w:szCs w:val="20"/>
              </w:rPr>
              <w:t>BBC bitesize will help you understand reflection and refraction of light:</w:t>
            </w:r>
          </w:p>
          <w:p w14:paraId="32EBAB94" w14:textId="6A986B37" w:rsidR="006357CE" w:rsidRPr="000F1D5C" w:rsidRDefault="006357CE" w:rsidP="006357CE">
            <w:pPr>
              <w:rPr>
                <w:sz w:val="20"/>
                <w:szCs w:val="20"/>
              </w:rPr>
            </w:pPr>
            <w:hyperlink r:id="rId10" w:history="1">
              <w:r>
                <w:rPr>
                  <w:rStyle w:val="Hyperlink"/>
                </w:rPr>
                <w:t>https://www.bbc.co.uk/bitesize/articles/zfc8qnb</w:t>
              </w:r>
            </w:hyperlink>
          </w:p>
        </w:tc>
      </w:tr>
      <w:tr w:rsidR="007B35D3" w14:paraId="218A3914" w14:textId="77777777" w:rsidTr="00B83A32">
        <w:trPr>
          <w:trHeight w:val="786"/>
        </w:trPr>
        <w:tc>
          <w:tcPr>
            <w:tcW w:w="988" w:type="dxa"/>
            <w:vMerge/>
          </w:tcPr>
          <w:p w14:paraId="3604F2EF" w14:textId="77777777" w:rsidR="007B35D3" w:rsidRPr="000F1D5C" w:rsidRDefault="007B35D3" w:rsidP="007B35D3">
            <w:pPr>
              <w:rPr>
                <w:sz w:val="20"/>
                <w:szCs w:val="20"/>
              </w:rPr>
            </w:pPr>
          </w:p>
        </w:tc>
        <w:tc>
          <w:tcPr>
            <w:tcW w:w="6095" w:type="dxa"/>
            <w:gridSpan w:val="4"/>
          </w:tcPr>
          <w:p w14:paraId="76E88317" w14:textId="5E337F97" w:rsidR="007B35D3" w:rsidRPr="000F1D5C" w:rsidRDefault="007B35D3" w:rsidP="007B35D3">
            <w:pPr>
              <w:rPr>
                <w:b/>
                <w:bCs/>
                <w:sz w:val="20"/>
                <w:szCs w:val="20"/>
              </w:rPr>
            </w:pPr>
            <w:r w:rsidRPr="00AE11BC">
              <w:rPr>
                <w:b/>
                <w:bCs/>
                <w:sz w:val="20"/>
                <w:szCs w:val="20"/>
              </w:rPr>
              <w:t>Task Instructions</w:t>
            </w:r>
            <w:r w:rsidRPr="00AE11BC">
              <w:rPr>
                <w:sz w:val="20"/>
                <w:szCs w:val="20"/>
              </w:rPr>
              <w:t xml:space="preserve">: </w:t>
            </w:r>
            <w:r w:rsidRPr="00AE11BC">
              <w:rPr>
                <w:i/>
                <w:iCs/>
                <w:sz w:val="20"/>
                <w:szCs w:val="20"/>
              </w:rPr>
              <w:t xml:space="preserve">Make a mind map to summarise the ideas about light, </w:t>
            </w:r>
            <w:proofErr w:type="gramStart"/>
            <w:r w:rsidRPr="00AE11BC">
              <w:rPr>
                <w:i/>
                <w:iCs/>
                <w:sz w:val="20"/>
                <w:szCs w:val="20"/>
              </w:rPr>
              <w:t>reflection</w:t>
            </w:r>
            <w:proofErr w:type="gramEnd"/>
            <w:r w:rsidRPr="00AE11BC">
              <w:rPr>
                <w:i/>
                <w:iCs/>
                <w:sz w:val="20"/>
                <w:szCs w:val="20"/>
              </w:rPr>
              <w:t xml:space="preserve"> and refraction.  Complete pages181-187 in your workbook.  Write a message in mirror writing on a piece of paper – hold the message up to a mirror at the end to see if your mirror writing is correct.</w:t>
            </w:r>
            <w:r w:rsidR="00B83A32">
              <w:rPr>
                <w:i/>
                <w:iCs/>
                <w:sz w:val="20"/>
                <w:szCs w:val="20"/>
              </w:rPr>
              <w:t xml:space="preserve"> Complete </w:t>
            </w:r>
            <w:proofErr w:type="spellStart"/>
            <w:r w:rsidR="00B83A32">
              <w:rPr>
                <w:i/>
                <w:iCs/>
                <w:sz w:val="20"/>
                <w:szCs w:val="20"/>
              </w:rPr>
              <w:t>Educake</w:t>
            </w:r>
            <w:proofErr w:type="spellEnd"/>
            <w:r w:rsidR="00B83A32">
              <w:rPr>
                <w:i/>
                <w:iCs/>
                <w:sz w:val="20"/>
                <w:szCs w:val="20"/>
              </w:rPr>
              <w:t xml:space="preserve"> test.</w:t>
            </w:r>
          </w:p>
        </w:tc>
        <w:tc>
          <w:tcPr>
            <w:tcW w:w="3373" w:type="dxa"/>
            <w:vMerge/>
          </w:tcPr>
          <w:p w14:paraId="50F9FDCB" w14:textId="77777777" w:rsidR="007B35D3" w:rsidRPr="000F1D5C" w:rsidRDefault="007B35D3" w:rsidP="007B35D3">
            <w:pPr>
              <w:rPr>
                <w:b/>
                <w:bCs/>
                <w:sz w:val="20"/>
                <w:szCs w:val="20"/>
              </w:rPr>
            </w:pPr>
          </w:p>
        </w:tc>
      </w:tr>
      <w:tr w:rsidR="007B35D3" w14:paraId="4C344C75" w14:textId="77777777" w:rsidTr="00B83A32">
        <w:trPr>
          <w:trHeight w:val="327"/>
        </w:trPr>
        <w:tc>
          <w:tcPr>
            <w:tcW w:w="988" w:type="dxa"/>
            <w:vMerge w:val="restart"/>
          </w:tcPr>
          <w:p w14:paraId="4EBC700F" w14:textId="77777777" w:rsidR="007B35D3" w:rsidRPr="000F1D5C" w:rsidRDefault="007B35D3" w:rsidP="007B35D3">
            <w:pPr>
              <w:rPr>
                <w:sz w:val="20"/>
                <w:szCs w:val="20"/>
              </w:rPr>
            </w:pPr>
            <w:r w:rsidRPr="000F1D5C">
              <w:rPr>
                <w:sz w:val="20"/>
                <w:szCs w:val="20"/>
              </w:rPr>
              <w:t>13/07/20</w:t>
            </w:r>
          </w:p>
        </w:tc>
        <w:tc>
          <w:tcPr>
            <w:tcW w:w="1842" w:type="dxa"/>
          </w:tcPr>
          <w:p w14:paraId="2E23C757" w14:textId="341B89DE" w:rsidR="007B35D3" w:rsidRPr="000F1D5C" w:rsidRDefault="007B35D3" w:rsidP="007B35D3">
            <w:pPr>
              <w:rPr>
                <w:sz w:val="20"/>
                <w:szCs w:val="20"/>
              </w:rPr>
            </w:pPr>
            <w:r w:rsidRPr="00AE11BC">
              <w:rPr>
                <w:sz w:val="20"/>
                <w:szCs w:val="20"/>
              </w:rPr>
              <w:t>Colour and how we see</w:t>
            </w:r>
          </w:p>
        </w:tc>
        <w:tc>
          <w:tcPr>
            <w:tcW w:w="1418" w:type="dxa"/>
          </w:tcPr>
          <w:p w14:paraId="2DA330EB" w14:textId="48D5BB8C" w:rsidR="007B35D3" w:rsidRPr="000F1D5C" w:rsidRDefault="007B35D3" w:rsidP="007B35D3">
            <w:pPr>
              <w:rPr>
                <w:sz w:val="20"/>
                <w:szCs w:val="20"/>
              </w:rPr>
            </w:pPr>
            <w:r w:rsidRPr="00AE11BC">
              <w:rPr>
                <w:sz w:val="20"/>
                <w:szCs w:val="20"/>
              </w:rPr>
              <w:t>p.89-90</w:t>
            </w:r>
          </w:p>
        </w:tc>
        <w:tc>
          <w:tcPr>
            <w:tcW w:w="1417" w:type="dxa"/>
          </w:tcPr>
          <w:p w14:paraId="689878D1" w14:textId="7B33026C" w:rsidR="007B35D3" w:rsidRPr="000F1D5C" w:rsidRDefault="007B35D3" w:rsidP="007B35D3">
            <w:pPr>
              <w:rPr>
                <w:sz w:val="20"/>
                <w:szCs w:val="20"/>
              </w:rPr>
            </w:pPr>
            <w:r w:rsidRPr="00AE11BC">
              <w:rPr>
                <w:sz w:val="20"/>
                <w:szCs w:val="20"/>
              </w:rPr>
              <w:t>p.188-194</w:t>
            </w:r>
          </w:p>
        </w:tc>
        <w:tc>
          <w:tcPr>
            <w:tcW w:w="1418" w:type="dxa"/>
          </w:tcPr>
          <w:p w14:paraId="3C5FD4C6" w14:textId="3F15762E" w:rsidR="007B35D3" w:rsidRPr="000F1D5C" w:rsidRDefault="007B35D3" w:rsidP="007B35D3">
            <w:pPr>
              <w:rPr>
                <w:sz w:val="20"/>
                <w:szCs w:val="20"/>
              </w:rPr>
            </w:pPr>
            <w:r>
              <w:rPr>
                <w:sz w:val="20"/>
                <w:szCs w:val="20"/>
              </w:rPr>
              <w:t>Colour and how we see</w:t>
            </w:r>
          </w:p>
        </w:tc>
        <w:tc>
          <w:tcPr>
            <w:tcW w:w="3373" w:type="dxa"/>
            <w:vMerge w:val="restart"/>
          </w:tcPr>
          <w:p w14:paraId="43728A85" w14:textId="56A713E0" w:rsidR="007B35D3" w:rsidRDefault="007B35D3" w:rsidP="007B35D3">
            <w:pPr>
              <w:rPr>
                <w:sz w:val="20"/>
                <w:szCs w:val="20"/>
              </w:rPr>
            </w:pPr>
            <w:r>
              <w:rPr>
                <w:sz w:val="20"/>
                <w:szCs w:val="20"/>
              </w:rPr>
              <w:t xml:space="preserve">This </w:t>
            </w:r>
            <w:r w:rsidR="00B83A32">
              <w:rPr>
                <w:sz w:val="20"/>
                <w:szCs w:val="20"/>
              </w:rPr>
              <w:t>page</w:t>
            </w:r>
            <w:r>
              <w:rPr>
                <w:sz w:val="20"/>
                <w:szCs w:val="20"/>
              </w:rPr>
              <w:t xml:space="preserve"> from BBC Bitesize explains </w:t>
            </w:r>
            <w:r w:rsidR="00B83A32">
              <w:rPr>
                <w:sz w:val="20"/>
                <w:szCs w:val="20"/>
              </w:rPr>
              <w:t>why we have different colours of light:</w:t>
            </w:r>
          </w:p>
          <w:p w14:paraId="62B26625" w14:textId="6CA6BA08" w:rsidR="00B83A32" w:rsidRDefault="00B83A32" w:rsidP="007B35D3">
            <w:pPr>
              <w:rPr>
                <w:sz w:val="20"/>
                <w:szCs w:val="20"/>
              </w:rPr>
            </w:pPr>
            <w:hyperlink r:id="rId11" w:history="1">
              <w:r>
                <w:rPr>
                  <w:rStyle w:val="Hyperlink"/>
                </w:rPr>
                <w:t>https://www.bbc.co.uk/bitesize/guides/zq7thyc/revision/6</w:t>
              </w:r>
            </w:hyperlink>
          </w:p>
          <w:p w14:paraId="1C38DAF3" w14:textId="131BD381" w:rsidR="007B35D3" w:rsidRPr="000F1D5C" w:rsidRDefault="007B35D3" w:rsidP="007B35D3">
            <w:pPr>
              <w:rPr>
                <w:sz w:val="20"/>
                <w:szCs w:val="20"/>
              </w:rPr>
            </w:pPr>
          </w:p>
        </w:tc>
      </w:tr>
      <w:tr w:rsidR="007B35D3" w14:paraId="301B0E08" w14:textId="77777777" w:rsidTr="00B83A32">
        <w:trPr>
          <w:trHeight w:val="602"/>
        </w:trPr>
        <w:tc>
          <w:tcPr>
            <w:tcW w:w="988" w:type="dxa"/>
            <w:vMerge/>
          </w:tcPr>
          <w:p w14:paraId="0D65F67B" w14:textId="77777777" w:rsidR="007B35D3" w:rsidRPr="000F1D5C" w:rsidRDefault="007B35D3" w:rsidP="007B35D3">
            <w:pPr>
              <w:rPr>
                <w:sz w:val="20"/>
                <w:szCs w:val="20"/>
              </w:rPr>
            </w:pPr>
          </w:p>
        </w:tc>
        <w:tc>
          <w:tcPr>
            <w:tcW w:w="6095" w:type="dxa"/>
            <w:gridSpan w:val="4"/>
          </w:tcPr>
          <w:p w14:paraId="1BAD7539" w14:textId="57B19CA4" w:rsidR="007B35D3" w:rsidRPr="000F1D5C" w:rsidRDefault="007B35D3" w:rsidP="007B35D3">
            <w:pPr>
              <w:rPr>
                <w:b/>
                <w:bCs/>
                <w:sz w:val="20"/>
                <w:szCs w:val="20"/>
              </w:rPr>
            </w:pPr>
            <w:r w:rsidRPr="00AE11BC">
              <w:rPr>
                <w:b/>
                <w:bCs/>
                <w:sz w:val="20"/>
                <w:szCs w:val="20"/>
              </w:rPr>
              <w:t>Task Instructions</w:t>
            </w:r>
            <w:r w:rsidRPr="00AE11BC">
              <w:rPr>
                <w:sz w:val="20"/>
                <w:szCs w:val="20"/>
              </w:rPr>
              <w:t xml:space="preserve">: </w:t>
            </w:r>
            <w:r w:rsidRPr="00AE11BC">
              <w:rPr>
                <w:i/>
                <w:iCs/>
                <w:sz w:val="20"/>
                <w:szCs w:val="20"/>
              </w:rPr>
              <w:t xml:space="preserve">Explain how we see an object such as a leaf.  Explain why the leaf is green.  Complete pages188-194 in your workbook.  Cut a circle of card and divide it into 8 segments.  Colour each segment – yellow, orange, red, blue, green, purple, indigo.  Spin the card </w:t>
            </w:r>
            <w:proofErr w:type="gramStart"/>
            <w:r w:rsidRPr="00AE11BC">
              <w:rPr>
                <w:i/>
                <w:iCs/>
                <w:sz w:val="20"/>
                <w:szCs w:val="20"/>
              </w:rPr>
              <w:t>very fast</w:t>
            </w:r>
            <w:proofErr w:type="gramEnd"/>
            <w:r w:rsidRPr="00AE11BC">
              <w:rPr>
                <w:i/>
                <w:iCs/>
                <w:sz w:val="20"/>
                <w:szCs w:val="20"/>
              </w:rPr>
              <w:t xml:space="preserve">.  What colour do you see? </w:t>
            </w:r>
            <w:r w:rsidR="00B83A32">
              <w:rPr>
                <w:i/>
                <w:iCs/>
                <w:sz w:val="20"/>
                <w:szCs w:val="20"/>
              </w:rPr>
              <w:t xml:space="preserve">Complete </w:t>
            </w:r>
            <w:proofErr w:type="spellStart"/>
            <w:r w:rsidR="00B83A32">
              <w:rPr>
                <w:i/>
                <w:iCs/>
                <w:sz w:val="20"/>
                <w:szCs w:val="20"/>
              </w:rPr>
              <w:t>Educake</w:t>
            </w:r>
            <w:proofErr w:type="spellEnd"/>
            <w:r w:rsidR="00B83A32">
              <w:rPr>
                <w:i/>
                <w:iCs/>
                <w:sz w:val="20"/>
                <w:szCs w:val="20"/>
              </w:rPr>
              <w:t xml:space="preserve"> test.</w:t>
            </w:r>
          </w:p>
        </w:tc>
        <w:tc>
          <w:tcPr>
            <w:tcW w:w="3373" w:type="dxa"/>
            <w:vMerge/>
          </w:tcPr>
          <w:p w14:paraId="6876C972" w14:textId="77777777" w:rsidR="007B35D3" w:rsidRPr="000F1D5C" w:rsidRDefault="007B35D3" w:rsidP="007B35D3">
            <w:pPr>
              <w:rPr>
                <w:b/>
                <w:bCs/>
                <w:sz w:val="20"/>
                <w:szCs w:val="20"/>
              </w:rPr>
            </w:pPr>
          </w:p>
        </w:tc>
      </w:tr>
    </w:tbl>
    <w:p w14:paraId="7E13084D" w14:textId="76302E1B" w:rsidR="00A775B9" w:rsidRDefault="00A775B9">
      <w:pPr>
        <w:rPr>
          <w:b/>
          <w:bCs/>
          <w:sz w:val="20"/>
          <w:szCs w:val="20"/>
        </w:rPr>
      </w:pPr>
    </w:p>
    <w:p w14:paraId="3165C05D" w14:textId="3326C71D" w:rsidR="00B83A32" w:rsidRDefault="00B83A32">
      <w:pPr>
        <w:rPr>
          <w:b/>
          <w:bCs/>
          <w:sz w:val="20"/>
          <w:szCs w:val="20"/>
        </w:rPr>
      </w:pPr>
      <w:r w:rsidRPr="00AE11BC">
        <w:rPr>
          <w:b/>
          <w:bCs/>
          <w:sz w:val="20"/>
          <w:szCs w:val="20"/>
        </w:rPr>
        <w:lastRenderedPageBreak/>
        <w:t>Groups 8NSDahl, 8NSEuclid, 8NSFermat, 8SSDahl, 8SSEuclid, 8SSGolding</w:t>
      </w:r>
    </w:p>
    <w:tbl>
      <w:tblPr>
        <w:tblStyle w:val="TableGrid"/>
        <w:tblW w:w="0" w:type="auto"/>
        <w:tblLayout w:type="fixed"/>
        <w:tblLook w:val="04A0" w:firstRow="1" w:lastRow="0" w:firstColumn="1" w:lastColumn="0" w:noHBand="0" w:noVBand="1"/>
      </w:tblPr>
      <w:tblGrid>
        <w:gridCol w:w="988"/>
        <w:gridCol w:w="1842"/>
        <w:gridCol w:w="1418"/>
        <w:gridCol w:w="1417"/>
        <w:gridCol w:w="1418"/>
        <w:gridCol w:w="3373"/>
      </w:tblGrid>
      <w:tr w:rsidR="00B83A32" w14:paraId="03AB4191" w14:textId="77777777" w:rsidTr="008A6E3D">
        <w:trPr>
          <w:trHeight w:val="336"/>
        </w:trPr>
        <w:tc>
          <w:tcPr>
            <w:tcW w:w="988" w:type="dxa"/>
          </w:tcPr>
          <w:p w14:paraId="01C90A14" w14:textId="77777777" w:rsidR="00B83A32" w:rsidRPr="00546B6F" w:rsidRDefault="00B83A32" w:rsidP="008A6E3D">
            <w:pPr>
              <w:rPr>
                <w:b/>
                <w:bCs/>
              </w:rPr>
            </w:pPr>
            <w:r w:rsidRPr="00546B6F">
              <w:rPr>
                <w:b/>
                <w:bCs/>
              </w:rPr>
              <w:t>Week</w:t>
            </w:r>
          </w:p>
        </w:tc>
        <w:tc>
          <w:tcPr>
            <w:tcW w:w="1842" w:type="dxa"/>
          </w:tcPr>
          <w:p w14:paraId="189462D5" w14:textId="77777777" w:rsidR="00B83A32" w:rsidRPr="00546B6F" w:rsidRDefault="00B83A32" w:rsidP="008A6E3D">
            <w:pPr>
              <w:rPr>
                <w:b/>
                <w:bCs/>
              </w:rPr>
            </w:pPr>
            <w:r w:rsidRPr="00546B6F">
              <w:rPr>
                <w:b/>
                <w:bCs/>
              </w:rPr>
              <w:t>Topic</w:t>
            </w:r>
          </w:p>
        </w:tc>
        <w:tc>
          <w:tcPr>
            <w:tcW w:w="1418" w:type="dxa"/>
          </w:tcPr>
          <w:p w14:paraId="0FA03663" w14:textId="77777777" w:rsidR="00B83A32" w:rsidRPr="00546B6F" w:rsidRDefault="00B83A32" w:rsidP="008A6E3D">
            <w:pPr>
              <w:rPr>
                <w:b/>
                <w:bCs/>
              </w:rPr>
            </w:pPr>
            <w:r w:rsidRPr="00546B6F">
              <w:rPr>
                <w:b/>
                <w:bCs/>
              </w:rPr>
              <w:t>CGP Guide pages</w:t>
            </w:r>
          </w:p>
        </w:tc>
        <w:tc>
          <w:tcPr>
            <w:tcW w:w="1417" w:type="dxa"/>
          </w:tcPr>
          <w:p w14:paraId="10533681" w14:textId="77777777" w:rsidR="00B83A32" w:rsidRPr="00546B6F" w:rsidRDefault="00B83A32" w:rsidP="008A6E3D">
            <w:pPr>
              <w:rPr>
                <w:b/>
                <w:bCs/>
              </w:rPr>
            </w:pPr>
            <w:r w:rsidRPr="00546B6F">
              <w:rPr>
                <w:b/>
                <w:bCs/>
              </w:rPr>
              <w:t>Workbook pages</w:t>
            </w:r>
          </w:p>
        </w:tc>
        <w:tc>
          <w:tcPr>
            <w:tcW w:w="1418" w:type="dxa"/>
          </w:tcPr>
          <w:p w14:paraId="635EB1BA" w14:textId="77777777" w:rsidR="00B83A32" w:rsidRPr="00546B6F" w:rsidRDefault="00B83A32" w:rsidP="008A6E3D">
            <w:pPr>
              <w:rPr>
                <w:b/>
                <w:bCs/>
              </w:rPr>
            </w:pPr>
            <w:proofErr w:type="spellStart"/>
            <w:r>
              <w:rPr>
                <w:b/>
                <w:bCs/>
              </w:rPr>
              <w:t>Educake</w:t>
            </w:r>
            <w:proofErr w:type="spellEnd"/>
            <w:r>
              <w:rPr>
                <w:b/>
                <w:bCs/>
              </w:rPr>
              <w:t xml:space="preserve"> Test</w:t>
            </w:r>
          </w:p>
        </w:tc>
        <w:tc>
          <w:tcPr>
            <w:tcW w:w="3373" w:type="dxa"/>
          </w:tcPr>
          <w:p w14:paraId="42D5159F" w14:textId="77777777" w:rsidR="00B83A32" w:rsidRPr="00546B6F" w:rsidRDefault="00B83A32" w:rsidP="008A6E3D">
            <w:pPr>
              <w:rPr>
                <w:b/>
                <w:bCs/>
              </w:rPr>
            </w:pPr>
            <w:r>
              <w:rPr>
                <w:b/>
                <w:bCs/>
              </w:rPr>
              <w:t>Additional resources</w:t>
            </w:r>
          </w:p>
        </w:tc>
      </w:tr>
      <w:tr w:rsidR="00B83A32" w14:paraId="5F8D774B" w14:textId="77777777" w:rsidTr="008A6E3D">
        <w:trPr>
          <w:trHeight w:val="297"/>
        </w:trPr>
        <w:tc>
          <w:tcPr>
            <w:tcW w:w="988" w:type="dxa"/>
            <w:vMerge w:val="restart"/>
          </w:tcPr>
          <w:p w14:paraId="5BFF121E" w14:textId="77777777" w:rsidR="00B83A32" w:rsidRPr="000F1D5C" w:rsidRDefault="00B83A32" w:rsidP="00B83A32">
            <w:pPr>
              <w:rPr>
                <w:sz w:val="20"/>
                <w:szCs w:val="20"/>
              </w:rPr>
            </w:pPr>
            <w:r w:rsidRPr="000F1D5C">
              <w:rPr>
                <w:sz w:val="20"/>
                <w:szCs w:val="20"/>
              </w:rPr>
              <w:t>15/6/20</w:t>
            </w:r>
          </w:p>
        </w:tc>
        <w:tc>
          <w:tcPr>
            <w:tcW w:w="1842" w:type="dxa"/>
          </w:tcPr>
          <w:p w14:paraId="6366FCD0" w14:textId="3AC374A1" w:rsidR="00B83A32" w:rsidRPr="000F1D5C" w:rsidRDefault="00B83A32" w:rsidP="00B83A32">
            <w:pPr>
              <w:rPr>
                <w:sz w:val="20"/>
                <w:szCs w:val="20"/>
              </w:rPr>
            </w:pPr>
            <w:r w:rsidRPr="000F1D5C">
              <w:rPr>
                <w:sz w:val="20"/>
                <w:szCs w:val="20"/>
              </w:rPr>
              <w:t xml:space="preserve">Revision </w:t>
            </w:r>
            <w:r>
              <w:rPr>
                <w:sz w:val="20"/>
                <w:szCs w:val="20"/>
              </w:rPr>
              <w:t>and end of year assessment</w:t>
            </w:r>
          </w:p>
        </w:tc>
        <w:tc>
          <w:tcPr>
            <w:tcW w:w="1418" w:type="dxa"/>
          </w:tcPr>
          <w:p w14:paraId="00FD9155" w14:textId="715F46F1" w:rsidR="00B83A32" w:rsidRPr="000F1D5C" w:rsidRDefault="00B83A32" w:rsidP="00B83A32">
            <w:pPr>
              <w:rPr>
                <w:sz w:val="20"/>
                <w:szCs w:val="20"/>
              </w:rPr>
            </w:pPr>
            <w:r w:rsidRPr="000F1D5C">
              <w:rPr>
                <w:sz w:val="20"/>
                <w:szCs w:val="20"/>
              </w:rPr>
              <w:t>p.</w:t>
            </w:r>
            <w:r>
              <w:rPr>
                <w:sz w:val="20"/>
                <w:szCs w:val="20"/>
              </w:rPr>
              <w:t>4, 19, 34-35, 45-48, 76-81</w:t>
            </w:r>
          </w:p>
        </w:tc>
        <w:tc>
          <w:tcPr>
            <w:tcW w:w="1417" w:type="dxa"/>
          </w:tcPr>
          <w:p w14:paraId="5AA8BE69" w14:textId="77777777" w:rsidR="00B83A32" w:rsidRDefault="00B83A32" w:rsidP="00B83A32">
            <w:pPr>
              <w:rPr>
                <w:sz w:val="20"/>
                <w:szCs w:val="20"/>
              </w:rPr>
            </w:pPr>
            <w:r>
              <w:rPr>
                <w:sz w:val="20"/>
                <w:szCs w:val="20"/>
              </w:rPr>
              <w:t>Do 2 pages out of:</w:t>
            </w:r>
          </w:p>
          <w:p w14:paraId="61D757DB" w14:textId="169DADAB" w:rsidR="00B83A32" w:rsidRPr="000F1D5C" w:rsidRDefault="00B83A32" w:rsidP="00B83A32">
            <w:pPr>
              <w:rPr>
                <w:sz w:val="20"/>
                <w:szCs w:val="20"/>
              </w:rPr>
            </w:pPr>
            <w:r w:rsidRPr="000F1D5C">
              <w:rPr>
                <w:sz w:val="20"/>
                <w:szCs w:val="20"/>
              </w:rPr>
              <w:t>p.</w:t>
            </w:r>
            <w:r>
              <w:rPr>
                <w:sz w:val="20"/>
                <w:szCs w:val="20"/>
              </w:rPr>
              <w:t>7-10, 36-39, 69-77, 94-101, 146 - 159</w:t>
            </w:r>
          </w:p>
        </w:tc>
        <w:tc>
          <w:tcPr>
            <w:tcW w:w="1418" w:type="dxa"/>
          </w:tcPr>
          <w:p w14:paraId="1D5245EA" w14:textId="77777777" w:rsidR="00B83A32" w:rsidRDefault="00B83A32" w:rsidP="00B83A32">
            <w:pPr>
              <w:rPr>
                <w:sz w:val="20"/>
                <w:szCs w:val="20"/>
              </w:rPr>
            </w:pPr>
            <w:r>
              <w:rPr>
                <w:sz w:val="20"/>
                <w:szCs w:val="20"/>
              </w:rPr>
              <w:t>Assessment for year 8</w:t>
            </w:r>
          </w:p>
        </w:tc>
        <w:tc>
          <w:tcPr>
            <w:tcW w:w="3373" w:type="dxa"/>
            <w:vMerge w:val="restart"/>
          </w:tcPr>
          <w:p w14:paraId="7850D99A" w14:textId="77777777" w:rsidR="00B83A32" w:rsidRDefault="00B83A32" w:rsidP="00B83A32">
            <w:pPr>
              <w:rPr>
                <w:sz w:val="20"/>
                <w:szCs w:val="20"/>
              </w:rPr>
            </w:pPr>
            <w:r>
              <w:rPr>
                <w:sz w:val="20"/>
                <w:szCs w:val="20"/>
              </w:rPr>
              <w:t>You can use your revision guide or BBC bitesize to help you revise:</w:t>
            </w:r>
          </w:p>
          <w:p w14:paraId="50B8E09B" w14:textId="77777777" w:rsidR="00B83A32" w:rsidRDefault="00B83A32" w:rsidP="00B83A32">
            <w:pPr>
              <w:rPr>
                <w:sz w:val="20"/>
                <w:szCs w:val="20"/>
              </w:rPr>
            </w:pPr>
            <w:hyperlink r:id="rId12" w:history="1">
              <w:r>
                <w:rPr>
                  <w:rStyle w:val="Hyperlink"/>
                </w:rPr>
                <w:t>https://www.bbc.co.uk/bitesize/subjects/zng4d2p</w:t>
              </w:r>
            </w:hyperlink>
          </w:p>
        </w:tc>
      </w:tr>
      <w:tr w:rsidR="00B83A32" w14:paraId="4AAEC138" w14:textId="77777777" w:rsidTr="008A6E3D">
        <w:trPr>
          <w:trHeight w:val="540"/>
        </w:trPr>
        <w:tc>
          <w:tcPr>
            <w:tcW w:w="988" w:type="dxa"/>
            <w:vMerge/>
          </w:tcPr>
          <w:p w14:paraId="5126620B" w14:textId="77777777" w:rsidR="00B83A32" w:rsidRPr="000F1D5C" w:rsidRDefault="00B83A32" w:rsidP="00B83A32">
            <w:pPr>
              <w:rPr>
                <w:sz w:val="20"/>
                <w:szCs w:val="20"/>
              </w:rPr>
            </w:pPr>
          </w:p>
        </w:tc>
        <w:tc>
          <w:tcPr>
            <w:tcW w:w="6095" w:type="dxa"/>
            <w:gridSpan w:val="4"/>
          </w:tcPr>
          <w:p w14:paraId="488C2C1E" w14:textId="69AAAFED" w:rsidR="00B83A32" w:rsidRPr="000F1D5C" w:rsidRDefault="00B83A32" w:rsidP="00B83A32">
            <w:pPr>
              <w:rPr>
                <w:b/>
                <w:bCs/>
                <w:sz w:val="20"/>
                <w:szCs w:val="20"/>
              </w:rPr>
            </w:pPr>
            <w:r w:rsidRPr="000F1D5C">
              <w:rPr>
                <w:b/>
                <w:bCs/>
                <w:sz w:val="20"/>
                <w:szCs w:val="20"/>
              </w:rPr>
              <w:t>Task Instructions</w:t>
            </w:r>
            <w:r w:rsidRPr="000F1D5C">
              <w:rPr>
                <w:sz w:val="20"/>
                <w:szCs w:val="20"/>
              </w:rPr>
              <w:t xml:space="preserve">:  </w:t>
            </w:r>
            <w:r>
              <w:rPr>
                <w:i/>
                <w:iCs/>
                <w:sz w:val="20"/>
                <w:szCs w:val="20"/>
              </w:rPr>
              <w:t xml:space="preserve">Key topics to revise are photosynthesis, respiration, atoms, elements and compounds, chemical reactions, </w:t>
            </w:r>
            <w:proofErr w:type="gramStart"/>
            <w:r>
              <w:rPr>
                <w:i/>
                <w:iCs/>
                <w:sz w:val="20"/>
                <w:szCs w:val="20"/>
              </w:rPr>
              <w:t>forces</w:t>
            </w:r>
            <w:proofErr w:type="gramEnd"/>
            <w:r>
              <w:rPr>
                <w:i/>
                <w:iCs/>
                <w:sz w:val="20"/>
                <w:szCs w:val="20"/>
              </w:rPr>
              <w:t xml:space="preserve"> and pressure.</w:t>
            </w:r>
            <w:r w:rsidRPr="000F1D5C">
              <w:rPr>
                <w:i/>
                <w:iCs/>
                <w:sz w:val="20"/>
                <w:szCs w:val="20"/>
              </w:rPr>
              <w:t xml:space="preserve"> </w:t>
            </w:r>
            <w:r>
              <w:rPr>
                <w:i/>
                <w:iCs/>
                <w:sz w:val="20"/>
                <w:szCs w:val="20"/>
              </w:rPr>
              <w:t xml:space="preserve">Choose your weakest area. </w:t>
            </w:r>
            <w:r w:rsidRPr="000F1D5C">
              <w:rPr>
                <w:i/>
                <w:iCs/>
                <w:sz w:val="20"/>
                <w:szCs w:val="20"/>
              </w:rPr>
              <w:t>Make flashcards on this area.  Choose at least 2 question pages on this area from your workbook to complete.</w:t>
            </w:r>
            <w:r>
              <w:rPr>
                <w:i/>
                <w:iCs/>
                <w:sz w:val="20"/>
                <w:szCs w:val="20"/>
              </w:rPr>
              <w:t xml:space="preserve"> Your </w:t>
            </w:r>
            <w:proofErr w:type="spellStart"/>
            <w:r>
              <w:rPr>
                <w:i/>
                <w:iCs/>
                <w:sz w:val="20"/>
                <w:szCs w:val="20"/>
              </w:rPr>
              <w:t>Educake</w:t>
            </w:r>
            <w:proofErr w:type="spellEnd"/>
            <w:r>
              <w:rPr>
                <w:i/>
                <w:iCs/>
                <w:sz w:val="20"/>
                <w:szCs w:val="20"/>
              </w:rPr>
              <w:t xml:space="preserve"> test is your end of year assessment.  </w:t>
            </w:r>
          </w:p>
        </w:tc>
        <w:tc>
          <w:tcPr>
            <w:tcW w:w="3373" w:type="dxa"/>
            <w:vMerge/>
          </w:tcPr>
          <w:p w14:paraId="448558DC" w14:textId="77777777" w:rsidR="00B83A32" w:rsidRPr="000F1D5C" w:rsidRDefault="00B83A32" w:rsidP="00B83A32">
            <w:pPr>
              <w:rPr>
                <w:b/>
                <w:bCs/>
                <w:sz w:val="20"/>
                <w:szCs w:val="20"/>
              </w:rPr>
            </w:pPr>
          </w:p>
        </w:tc>
      </w:tr>
      <w:tr w:rsidR="00B83A32" w14:paraId="78068F5D" w14:textId="77777777" w:rsidTr="008A6E3D">
        <w:trPr>
          <w:trHeight w:val="234"/>
        </w:trPr>
        <w:tc>
          <w:tcPr>
            <w:tcW w:w="988" w:type="dxa"/>
            <w:vMerge w:val="restart"/>
          </w:tcPr>
          <w:p w14:paraId="2D375E42" w14:textId="77777777" w:rsidR="00B83A32" w:rsidRPr="000F1D5C" w:rsidRDefault="00B83A32" w:rsidP="00B83A32">
            <w:pPr>
              <w:rPr>
                <w:sz w:val="20"/>
                <w:szCs w:val="20"/>
              </w:rPr>
            </w:pPr>
            <w:r w:rsidRPr="000F1D5C">
              <w:rPr>
                <w:sz w:val="20"/>
                <w:szCs w:val="20"/>
              </w:rPr>
              <w:t>22/06/20</w:t>
            </w:r>
          </w:p>
        </w:tc>
        <w:tc>
          <w:tcPr>
            <w:tcW w:w="1842" w:type="dxa"/>
          </w:tcPr>
          <w:p w14:paraId="4027C672" w14:textId="61192C56" w:rsidR="00B83A32" w:rsidRPr="000F1D5C" w:rsidRDefault="00B83A32" w:rsidP="00B83A32">
            <w:pPr>
              <w:rPr>
                <w:sz w:val="20"/>
                <w:szCs w:val="20"/>
              </w:rPr>
            </w:pPr>
            <w:r>
              <w:rPr>
                <w:sz w:val="20"/>
                <w:szCs w:val="20"/>
              </w:rPr>
              <w:t>Gas Exchange and Breathing</w:t>
            </w:r>
          </w:p>
        </w:tc>
        <w:tc>
          <w:tcPr>
            <w:tcW w:w="1418" w:type="dxa"/>
          </w:tcPr>
          <w:p w14:paraId="50F4CD4B" w14:textId="6D8037BC" w:rsidR="00B83A32" w:rsidRPr="000F1D5C" w:rsidRDefault="00B83A32" w:rsidP="00B83A32">
            <w:pPr>
              <w:rPr>
                <w:sz w:val="20"/>
                <w:szCs w:val="20"/>
              </w:rPr>
            </w:pPr>
            <w:r w:rsidRPr="000F1D5C">
              <w:rPr>
                <w:sz w:val="20"/>
                <w:szCs w:val="20"/>
              </w:rPr>
              <w:t>p.1</w:t>
            </w:r>
            <w:r>
              <w:rPr>
                <w:sz w:val="20"/>
                <w:szCs w:val="20"/>
              </w:rPr>
              <w:t>1-13</w:t>
            </w:r>
          </w:p>
        </w:tc>
        <w:tc>
          <w:tcPr>
            <w:tcW w:w="1417" w:type="dxa"/>
          </w:tcPr>
          <w:p w14:paraId="5A7493D5" w14:textId="405C1140" w:rsidR="00B83A32" w:rsidRPr="000F1D5C" w:rsidRDefault="00B83A32" w:rsidP="00B83A32">
            <w:pPr>
              <w:rPr>
                <w:sz w:val="20"/>
                <w:szCs w:val="20"/>
              </w:rPr>
            </w:pPr>
            <w:r w:rsidRPr="000F1D5C">
              <w:rPr>
                <w:sz w:val="20"/>
                <w:szCs w:val="20"/>
              </w:rPr>
              <w:t>p.</w:t>
            </w:r>
            <w:r>
              <w:rPr>
                <w:sz w:val="20"/>
                <w:szCs w:val="20"/>
              </w:rPr>
              <w:t>22-25</w:t>
            </w:r>
          </w:p>
        </w:tc>
        <w:tc>
          <w:tcPr>
            <w:tcW w:w="1418" w:type="dxa"/>
          </w:tcPr>
          <w:p w14:paraId="45582733" w14:textId="77777777" w:rsidR="00B83A32" w:rsidRPr="000F1D5C" w:rsidRDefault="00B83A32" w:rsidP="00B83A32">
            <w:pPr>
              <w:rPr>
                <w:sz w:val="20"/>
                <w:szCs w:val="20"/>
              </w:rPr>
            </w:pPr>
            <w:r>
              <w:rPr>
                <w:sz w:val="20"/>
                <w:szCs w:val="20"/>
              </w:rPr>
              <w:t>Gas Exchange and Breathing</w:t>
            </w:r>
          </w:p>
        </w:tc>
        <w:tc>
          <w:tcPr>
            <w:tcW w:w="3373" w:type="dxa"/>
            <w:vMerge w:val="restart"/>
          </w:tcPr>
          <w:p w14:paraId="61E49AAE" w14:textId="77777777" w:rsidR="00B83A32" w:rsidRDefault="00B83A32" w:rsidP="00B83A32">
            <w:r>
              <w:rPr>
                <w:sz w:val="20"/>
                <w:szCs w:val="20"/>
              </w:rPr>
              <w:t xml:space="preserve">This link will  explain the respiratory system, how we breathe and why we need to breathe: </w:t>
            </w:r>
            <w:hyperlink r:id="rId13" w:history="1">
              <w:r>
                <w:rPr>
                  <w:rStyle w:val="Hyperlink"/>
                </w:rPr>
                <w:t>https://www.bbc.co.uk/bitesize/guides/zq349j6/revision/2</w:t>
              </w:r>
            </w:hyperlink>
          </w:p>
          <w:p w14:paraId="1A0EE62C" w14:textId="77777777" w:rsidR="00B83A32" w:rsidRDefault="00B83A32" w:rsidP="00B83A32">
            <w:pPr>
              <w:rPr>
                <w:sz w:val="20"/>
                <w:szCs w:val="20"/>
              </w:rPr>
            </w:pPr>
            <w:r>
              <w:rPr>
                <w:sz w:val="20"/>
                <w:szCs w:val="20"/>
              </w:rPr>
              <w:t>This video clip will show you how to make a model of a lung:</w:t>
            </w:r>
          </w:p>
          <w:p w14:paraId="48A0DB1C" w14:textId="77777777" w:rsidR="00B83A32" w:rsidRDefault="00B83A32" w:rsidP="00B83A32">
            <w:hyperlink r:id="rId14" w:history="1">
              <w:r>
                <w:rPr>
                  <w:rStyle w:val="Hyperlink"/>
                </w:rPr>
                <w:t>https://www.youtube.com/watch?v=CBv2BqqAydE</w:t>
              </w:r>
            </w:hyperlink>
          </w:p>
          <w:p w14:paraId="5E0292B1" w14:textId="77777777" w:rsidR="00B83A32" w:rsidRDefault="00B83A32" w:rsidP="00B83A32">
            <w:r>
              <w:t xml:space="preserve">This link will explain how the lungs are adapted for gas exchange: </w:t>
            </w:r>
          </w:p>
          <w:p w14:paraId="23C2821E" w14:textId="77777777" w:rsidR="00B83A32" w:rsidRPr="000F1D5C" w:rsidRDefault="00B83A32" w:rsidP="00B83A32">
            <w:pPr>
              <w:rPr>
                <w:sz w:val="20"/>
                <w:szCs w:val="20"/>
              </w:rPr>
            </w:pPr>
            <w:hyperlink r:id="rId15" w:history="1">
              <w:r>
                <w:rPr>
                  <w:rStyle w:val="Hyperlink"/>
                </w:rPr>
                <w:t>https://www.bbc.co.uk/bitesize/guides/zq349j6/revision/3</w:t>
              </w:r>
            </w:hyperlink>
          </w:p>
        </w:tc>
      </w:tr>
      <w:tr w:rsidR="00B83A32" w14:paraId="74DCB448" w14:textId="77777777" w:rsidTr="008A6E3D">
        <w:trPr>
          <w:trHeight w:val="832"/>
        </w:trPr>
        <w:tc>
          <w:tcPr>
            <w:tcW w:w="988" w:type="dxa"/>
            <w:vMerge/>
          </w:tcPr>
          <w:p w14:paraId="2EB6D427" w14:textId="77777777" w:rsidR="00B83A32" w:rsidRPr="000F1D5C" w:rsidRDefault="00B83A32" w:rsidP="00B83A32">
            <w:pPr>
              <w:rPr>
                <w:sz w:val="20"/>
                <w:szCs w:val="20"/>
              </w:rPr>
            </w:pPr>
          </w:p>
        </w:tc>
        <w:tc>
          <w:tcPr>
            <w:tcW w:w="6095" w:type="dxa"/>
            <w:gridSpan w:val="4"/>
          </w:tcPr>
          <w:p w14:paraId="36F5AF44" w14:textId="6ADB2E79" w:rsidR="00B83A32" w:rsidRPr="000F1D5C" w:rsidRDefault="00B83A32" w:rsidP="00B83A32">
            <w:pPr>
              <w:rPr>
                <w:b/>
                <w:bCs/>
                <w:sz w:val="20"/>
                <w:szCs w:val="20"/>
              </w:rPr>
            </w:pPr>
            <w:r w:rsidRPr="000F1D5C">
              <w:rPr>
                <w:b/>
                <w:bCs/>
                <w:sz w:val="20"/>
                <w:szCs w:val="20"/>
              </w:rPr>
              <w:t>Task Instructions</w:t>
            </w:r>
            <w:r w:rsidRPr="000F1D5C">
              <w:rPr>
                <w:sz w:val="20"/>
                <w:szCs w:val="20"/>
              </w:rPr>
              <w:t xml:space="preserve">: </w:t>
            </w:r>
            <w:r>
              <w:rPr>
                <w:i/>
                <w:iCs/>
                <w:sz w:val="20"/>
                <w:szCs w:val="20"/>
              </w:rPr>
              <w:t>Describe 3 ways which the lungs are adapted for gas exchange.  Describe the process of breathing. Count the number of breaths you take sitting down for one minute.  This is your breathing rate.  Design an experiment to measure the effect of exercise on your breathing rate (you should record this in your book) – carry it out and explain what you have found. Complete pages 22-25 in your workbook.</w:t>
            </w:r>
            <w:r>
              <w:rPr>
                <w:i/>
                <w:iCs/>
                <w:sz w:val="20"/>
                <w:szCs w:val="20"/>
              </w:rPr>
              <w:t xml:space="preserve"> Complete </w:t>
            </w:r>
            <w:proofErr w:type="spellStart"/>
            <w:r>
              <w:rPr>
                <w:i/>
                <w:iCs/>
                <w:sz w:val="20"/>
                <w:szCs w:val="20"/>
              </w:rPr>
              <w:t>Educake</w:t>
            </w:r>
            <w:proofErr w:type="spellEnd"/>
            <w:r>
              <w:rPr>
                <w:i/>
                <w:iCs/>
                <w:sz w:val="20"/>
                <w:szCs w:val="20"/>
              </w:rPr>
              <w:t xml:space="preserve"> test</w:t>
            </w:r>
          </w:p>
        </w:tc>
        <w:tc>
          <w:tcPr>
            <w:tcW w:w="3373" w:type="dxa"/>
            <w:vMerge/>
          </w:tcPr>
          <w:p w14:paraId="0A51880B" w14:textId="77777777" w:rsidR="00B83A32" w:rsidRPr="000F1D5C" w:rsidRDefault="00B83A32" w:rsidP="00B83A32">
            <w:pPr>
              <w:rPr>
                <w:b/>
                <w:bCs/>
                <w:sz w:val="20"/>
                <w:szCs w:val="20"/>
              </w:rPr>
            </w:pPr>
          </w:p>
        </w:tc>
      </w:tr>
      <w:tr w:rsidR="00983178" w14:paraId="3849B591" w14:textId="77777777" w:rsidTr="008A6E3D">
        <w:trPr>
          <w:trHeight w:val="330"/>
        </w:trPr>
        <w:tc>
          <w:tcPr>
            <w:tcW w:w="988" w:type="dxa"/>
            <w:vMerge w:val="restart"/>
          </w:tcPr>
          <w:p w14:paraId="51FD2764" w14:textId="77777777" w:rsidR="00983178" w:rsidRPr="000F1D5C" w:rsidRDefault="00983178" w:rsidP="00983178">
            <w:pPr>
              <w:rPr>
                <w:sz w:val="20"/>
                <w:szCs w:val="20"/>
              </w:rPr>
            </w:pPr>
            <w:r w:rsidRPr="000F1D5C">
              <w:rPr>
                <w:sz w:val="20"/>
                <w:szCs w:val="20"/>
              </w:rPr>
              <w:t>29/06/20</w:t>
            </w:r>
          </w:p>
        </w:tc>
        <w:tc>
          <w:tcPr>
            <w:tcW w:w="1842" w:type="dxa"/>
          </w:tcPr>
          <w:p w14:paraId="77DCFD45" w14:textId="3E52C293" w:rsidR="00983178" w:rsidRPr="000F1D5C" w:rsidRDefault="00983178" w:rsidP="00983178">
            <w:pPr>
              <w:rPr>
                <w:sz w:val="20"/>
                <w:szCs w:val="20"/>
              </w:rPr>
            </w:pPr>
            <w:r>
              <w:rPr>
                <w:sz w:val="20"/>
                <w:szCs w:val="20"/>
              </w:rPr>
              <w:t xml:space="preserve">Acids, </w:t>
            </w:r>
            <w:proofErr w:type="gramStart"/>
            <w:r>
              <w:rPr>
                <w:sz w:val="20"/>
                <w:szCs w:val="20"/>
              </w:rPr>
              <w:t>alkalis</w:t>
            </w:r>
            <w:proofErr w:type="gramEnd"/>
            <w:r>
              <w:rPr>
                <w:sz w:val="20"/>
                <w:szCs w:val="20"/>
              </w:rPr>
              <w:t xml:space="preserve"> and neutralisation</w:t>
            </w:r>
          </w:p>
        </w:tc>
        <w:tc>
          <w:tcPr>
            <w:tcW w:w="1418" w:type="dxa"/>
          </w:tcPr>
          <w:p w14:paraId="73ED2704" w14:textId="6C84125D" w:rsidR="00983178" w:rsidRPr="000F1D5C" w:rsidRDefault="00983178" w:rsidP="00983178">
            <w:pPr>
              <w:rPr>
                <w:sz w:val="20"/>
                <w:szCs w:val="20"/>
              </w:rPr>
            </w:pPr>
            <w:r w:rsidRPr="000F1D5C">
              <w:rPr>
                <w:sz w:val="20"/>
                <w:szCs w:val="20"/>
              </w:rPr>
              <w:t>p.</w:t>
            </w:r>
            <w:r>
              <w:rPr>
                <w:sz w:val="20"/>
                <w:szCs w:val="20"/>
              </w:rPr>
              <w:t>49-50</w:t>
            </w:r>
          </w:p>
        </w:tc>
        <w:tc>
          <w:tcPr>
            <w:tcW w:w="1417" w:type="dxa"/>
          </w:tcPr>
          <w:p w14:paraId="6BFEB478" w14:textId="12C89AD2" w:rsidR="00983178" w:rsidRPr="000F1D5C" w:rsidRDefault="00983178" w:rsidP="00983178">
            <w:pPr>
              <w:rPr>
                <w:sz w:val="20"/>
                <w:szCs w:val="20"/>
              </w:rPr>
            </w:pPr>
            <w:r w:rsidRPr="000F1D5C">
              <w:rPr>
                <w:sz w:val="20"/>
                <w:szCs w:val="20"/>
              </w:rPr>
              <w:t>p.</w:t>
            </w:r>
            <w:r>
              <w:rPr>
                <w:sz w:val="20"/>
                <w:szCs w:val="20"/>
              </w:rPr>
              <w:t>102-105</w:t>
            </w:r>
          </w:p>
        </w:tc>
        <w:tc>
          <w:tcPr>
            <w:tcW w:w="1418" w:type="dxa"/>
          </w:tcPr>
          <w:p w14:paraId="255E4EB7" w14:textId="77777777" w:rsidR="00983178" w:rsidRPr="000F1D5C" w:rsidRDefault="00983178" w:rsidP="00983178">
            <w:pPr>
              <w:rPr>
                <w:sz w:val="20"/>
                <w:szCs w:val="20"/>
              </w:rPr>
            </w:pPr>
            <w:r>
              <w:rPr>
                <w:sz w:val="20"/>
                <w:szCs w:val="20"/>
              </w:rPr>
              <w:t xml:space="preserve">Acids, </w:t>
            </w:r>
            <w:proofErr w:type="gramStart"/>
            <w:r>
              <w:rPr>
                <w:sz w:val="20"/>
                <w:szCs w:val="20"/>
              </w:rPr>
              <w:t>alkalis</w:t>
            </w:r>
            <w:proofErr w:type="gramEnd"/>
            <w:r>
              <w:rPr>
                <w:sz w:val="20"/>
                <w:szCs w:val="20"/>
              </w:rPr>
              <w:t xml:space="preserve"> and neutralisation</w:t>
            </w:r>
          </w:p>
        </w:tc>
        <w:tc>
          <w:tcPr>
            <w:tcW w:w="3373" w:type="dxa"/>
            <w:vMerge w:val="restart"/>
          </w:tcPr>
          <w:p w14:paraId="2DFE8458" w14:textId="77777777" w:rsidR="00983178" w:rsidRDefault="00983178" w:rsidP="00983178">
            <w:pPr>
              <w:rPr>
                <w:sz w:val="20"/>
                <w:szCs w:val="20"/>
              </w:rPr>
            </w:pPr>
            <w:r>
              <w:rPr>
                <w:sz w:val="20"/>
                <w:szCs w:val="20"/>
              </w:rPr>
              <w:t>This lesson from Oak National Academy will help you understand this topic:</w:t>
            </w:r>
          </w:p>
          <w:p w14:paraId="1827F0D9" w14:textId="77777777" w:rsidR="00983178" w:rsidRDefault="00983178" w:rsidP="00983178">
            <w:hyperlink r:id="rId16" w:history="1">
              <w:r>
                <w:rPr>
                  <w:rStyle w:val="Hyperlink"/>
                </w:rPr>
                <w:t>https://classroom.thenational.academy/lessons/acids-and-alkalis/</w:t>
              </w:r>
            </w:hyperlink>
          </w:p>
          <w:p w14:paraId="4F4F763E" w14:textId="77777777" w:rsidR="00983178" w:rsidRDefault="00983178" w:rsidP="00983178">
            <w:pPr>
              <w:rPr>
                <w:sz w:val="20"/>
                <w:szCs w:val="20"/>
              </w:rPr>
            </w:pPr>
            <w:r>
              <w:rPr>
                <w:sz w:val="20"/>
                <w:szCs w:val="20"/>
              </w:rPr>
              <w:t xml:space="preserve">This link will show you how to make an indicator from red cabbage.  You must not drink </w:t>
            </w:r>
            <w:proofErr w:type="gramStart"/>
            <w:r>
              <w:rPr>
                <w:sz w:val="20"/>
                <w:szCs w:val="20"/>
              </w:rPr>
              <w:t>this</w:t>
            </w:r>
            <w:proofErr w:type="gramEnd"/>
            <w:r>
              <w:rPr>
                <w:sz w:val="20"/>
                <w:szCs w:val="20"/>
              </w:rPr>
              <w:t xml:space="preserve"> and you must ask your parent’s first. </w:t>
            </w:r>
          </w:p>
          <w:p w14:paraId="36781851" w14:textId="77777777" w:rsidR="00983178" w:rsidRPr="000F1D5C" w:rsidRDefault="00983178" w:rsidP="00983178">
            <w:pPr>
              <w:rPr>
                <w:sz w:val="20"/>
                <w:szCs w:val="20"/>
              </w:rPr>
            </w:pPr>
            <w:hyperlink r:id="rId17" w:history="1">
              <w:r>
                <w:rPr>
                  <w:rStyle w:val="Hyperlink"/>
                </w:rPr>
                <w:t>https://www.youtube.com/watch?v=OMXMlWybv8A</w:t>
              </w:r>
            </w:hyperlink>
          </w:p>
        </w:tc>
      </w:tr>
      <w:tr w:rsidR="00983178" w14:paraId="0175E490" w14:textId="77777777" w:rsidTr="008A6E3D">
        <w:trPr>
          <w:trHeight w:val="849"/>
        </w:trPr>
        <w:tc>
          <w:tcPr>
            <w:tcW w:w="988" w:type="dxa"/>
            <w:vMerge/>
          </w:tcPr>
          <w:p w14:paraId="7EC742DB" w14:textId="77777777" w:rsidR="00983178" w:rsidRPr="000F1D5C" w:rsidRDefault="00983178" w:rsidP="00983178">
            <w:pPr>
              <w:rPr>
                <w:sz w:val="20"/>
                <w:szCs w:val="20"/>
              </w:rPr>
            </w:pPr>
          </w:p>
        </w:tc>
        <w:tc>
          <w:tcPr>
            <w:tcW w:w="6095" w:type="dxa"/>
            <w:gridSpan w:val="4"/>
          </w:tcPr>
          <w:p w14:paraId="3D5CBAD4" w14:textId="725A0C58" w:rsidR="00983178" w:rsidRPr="000F1D5C" w:rsidRDefault="00983178" w:rsidP="00983178">
            <w:pPr>
              <w:rPr>
                <w:b/>
                <w:bCs/>
                <w:sz w:val="20"/>
                <w:szCs w:val="20"/>
              </w:rPr>
            </w:pPr>
            <w:r w:rsidRPr="00AE11BC">
              <w:rPr>
                <w:b/>
                <w:bCs/>
                <w:sz w:val="20"/>
                <w:szCs w:val="20"/>
              </w:rPr>
              <w:t>Task Instructions</w:t>
            </w:r>
            <w:r w:rsidRPr="00AE11BC">
              <w:rPr>
                <w:sz w:val="20"/>
                <w:szCs w:val="20"/>
              </w:rPr>
              <w:t xml:space="preserve">: </w:t>
            </w:r>
            <w:r w:rsidRPr="00AE11BC">
              <w:rPr>
                <w:i/>
                <w:iCs/>
                <w:sz w:val="20"/>
                <w:szCs w:val="20"/>
              </w:rPr>
              <w:t xml:space="preserve">Give some examples of acids, </w:t>
            </w:r>
            <w:proofErr w:type="gramStart"/>
            <w:r w:rsidRPr="00AE11BC">
              <w:rPr>
                <w:i/>
                <w:iCs/>
                <w:sz w:val="20"/>
                <w:szCs w:val="20"/>
              </w:rPr>
              <w:t>alkalis</w:t>
            </w:r>
            <w:proofErr w:type="gramEnd"/>
            <w:r w:rsidRPr="00AE11BC">
              <w:rPr>
                <w:i/>
                <w:iCs/>
                <w:sz w:val="20"/>
                <w:szCs w:val="20"/>
              </w:rPr>
              <w:t xml:space="preserve"> and neutral substances.  Explain how an indicator can be used to determine if something is acidic, </w:t>
            </w:r>
            <w:proofErr w:type="gramStart"/>
            <w:r w:rsidRPr="00AE11BC">
              <w:rPr>
                <w:i/>
                <w:iCs/>
                <w:sz w:val="20"/>
                <w:szCs w:val="20"/>
              </w:rPr>
              <w:t>alkaline</w:t>
            </w:r>
            <w:proofErr w:type="gramEnd"/>
            <w:r w:rsidRPr="00AE11BC">
              <w:rPr>
                <w:i/>
                <w:iCs/>
                <w:sz w:val="20"/>
                <w:szCs w:val="20"/>
              </w:rPr>
              <w:t xml:space="preserve"> or neutral.  Explain what happens when you add an acid to an alkali. Complete pages 113-117 in the workbook. You can make your own indicator using red cabbage or berries.  </w:t>
            </w:r>
            <w:r>
              <w:rPr>
                <w:i/>
                <w:iCs/>
                <w:sz w:val="20"/>
                <w:szCs w:val="20"/>
              </w:rPr>
              <w:t xml:space="preserve">You can make your own indicator using red cabbage or berries – the link will help you.  Complete </w:t>
            </w:r>
            <w:proofErr w:type="spellStart"/>
            <w:r>
              <w:rPr>
                <w:i/>
                <w:iCs/>
                <w:sz w:val="20"/>
                <w:szCs w:val="20"/>
              </w:rPr>
              <w:t>Educake</w:t>
            </w:r>
            <w:proofErr w:type="spellEnd"/>
            <w:r>
              <w:rPr>
                <w:i/>
                <w:iCs/>
                <w:sz w:val="20"/>
                <w:szCs w:val="20"/>
              </w:rPr>
              <w:t xml:space="preserve"> test.</w:t>
            </w:r>
          </w:p>
        </w:tc>
        <w:tc>
          <w:tcPr>
            <w:tcW w:w="3373" w:type="dxa"/>
            <w:vMerge/>
          </w:tcPr>
          <w:p w14:paraId="297826D1" w14:textId="77777777" w:rsidR="00983178" w:rsidRPr="000F1D5C" w:rsidRDefault="00983178" w:rsidP="00983178">
            <w:pPr>
              <w:rPr>
                <w:b/>
                <w:bCs/>
                <w:sz w:val="20"/>
                <w:szCs w:val="20"/>
              </w:rPr>
            </w:pPr>
          </w:p>
        </w:tc>
      </w:tr>
      <w:tr w:rsidR="00983178" w14:paraId="61570390" w14:textId="77777777" w:rsidTr="008A6E3D">
        <w:trPr>
          <w:trHeight w:val="312"/>
        </w:trPr>
        <w:tc>
          <w:tcPr>
            <w:tcW w:w="988" w:type="dxa"/>
            <w:vMerge w:val="restart"/>
          </w:tcPr>
          <w:p w14:paraId="22CE2A7A" w14:textId="77777777" w:rsidR="00983178" w:rsidRPr="000F1D5C" w:rsidRDefault="00983178" w:rsidP="00983178">
            <w:pPr>
              <w:rPr>
                <w:sz w:val="20"/>
                <w:szCs w:val="20"/>
              </w:rPr>
            </w:pPr>
            <w:r w:rsidRPr="000F1D5C">
              <w:rPr>
                <w:sz w:val="20"/>
                <w:szCs w:val="20"/>
              </w:rPr>
              <w:t>6/07/20</w:t>
            </w:r>
          </w:p>
        </w:tc>
        <w:tc>
          <w:tcPr>
            <w:tcW w:w="1842" w:type="dxa"/>
          </w:tcPr>
          <w:p w14:paraId="5A404CB5" w14:textId="06ED45D4" w:rsidR="00983178" w:rsidRPr="000F1D5C" w:rsidRDefault="00983178" w:rsidP="00983178">
            <w:pPr>
              <w:rPr>
                <w:sz w:val="20"/>
                <w:szCs w:val="20"/>
              </w:rPr>
            </w:pPr>
            <w:r>
              <w:rPr>
                <w:sz w:val="20"/>
                <w:szCs w:val="20"/>
              </w:rPr>
              <w:t xml:space="preserve">Light waves, </w:t>
            </w:r>
            <w:proofErr w:type="gramStart"/>
            <w:r>
              <w:rPr>
                <w:sz w:val="20"/>
                <w:szCs w:val="20"/>
              </w:rPr>
              <w:t>reflection</w:t>
            </w:r>
            <w:proofErr w:type="gramEnd"/>
            <w:r>
              <w:rPr>
                <w:sz w:val="20"/>
                <w:szCs w:val="20"/>
              </w:rPr>
              <w:t xml:space="preserve"> and refraction</w:t>
            </w:r>
          </w:p>
        </w:tc>
        <w:tc>
          <w:tcPr>
            <w:tcW w:w="1418" w:type="dxa"/>
          </w:tcPr>
          <w:p w14:paraId="6FCB9E8B" w14:textId="295F4EF3" w:rsidR="00983178" w:rsidRPr="000F1D5C" w:rsidRDefault="00983178" w:rsidP="00983178">
            <w:pPr>
              <w:rPr>
                <w:sz w:val="20"/>
                <w:szCs w:val="20"/>
              </w:rPr>
            </w:pPr>
            <w:r w:rsidRPr="000F1D5C">
              <w:rPr>
                <w:sz w:val="20"/>
                <w:szCs w:val="20"/>
              </w:rPr>
              <w:t>p.</w:t>
            </w:r>
            <w:r>
              <w:rPr>
                <w:sz w:val="20"/>
                <w:szCs w:val="20"/>
              </w:rPr>
              <w:t>84-86</w:t>
            </w:r>
          </w:p>
        </w:tc>
        <w:tc>
          <w:tcPr>
            <w:tcW w:w="1417" w:type="dxa"/>
          </w:tcPr>
          <w:p w14:paraId="718E3A79" w14:textId="54A1D7C7" w:rsidR="00983178" w:rsidRPr="000F1D5C" w:rsidRDefault="00983178" w:rsidP="00983178">
            <w:pPr>
              <w:rPr>
                <w:sz w:val="20"/>
                <w:szCs w:val="20"/>
              </w:rPr>
            </w:pPr>
            <w:r w:rsidRPr="000F1D5C">
              <w:rPr>
                <w:sz w:val="20"/>
                <w:szCs w:val="20"/>
              </w:rPr>
              <w:t>p.</w:t>
            </w:r>
            <w:r>
              <w:rPr>
                <w:sz w:val="20"/>
                <w:szCs w:val="20"/>
              </w:rPr>
              <w:t>162-168</w:t>
            </w:r>
          </w:p>
        </w:tc>
        <w:tc>
          <w:tcPr>
            <w:tcW w:w="1418" w:type="dxa"/>
          </w:tcPr>
          <w:p w14:paraId="78661716" w14:textId="77777777" w:rsidR="00983178" w:rsidRPr="000F1D5C" w:rsidRDefault="00983178" w:rsidP="00983178">
            <w:pPr>
              <w:rPr>
                <w:sz w:val="20"/>
                <w:szCs w:val="20"/>
              </w:rPr>
            </w:pPr>
            <w:r>
              <w:rPr>
                <w:sz w:val="20"/>
                <w:szCs w:val="20"/>
              </w:rPr>
              <w:t xml:space="preserve">Light waves, </w:t>
            </w:r>
            <w:proofErr w:type="gramStart"/>
            <w:r>
              <w:rPr>
                <w:sz w:val="20"/>
                <w:szCs w:val="20"/>
              </w:rPr>
              <w:t>reflection</w:t>
            </w:r>
            <w:proofErr w:type="gramEnd"/>
            <w:r>
              <w:rPr>
                <w:sz w:val="20"/>
                <w:szCs w:val="20"/>
              </w:rPr>
              <w:t xml:space="preserve"> and refraction</w:t>
            </w:r>
          </w:p>
        </w:tc>
        <w:tc>
          <w:tcPr>
            <w:tcW w:w="3373" w:type="dxa"/>
            <w:vMerge w:val="restart"/>
          </w:tcPr>
          <w:p w14:paraId="7F908CD1" w14:textId="77777777" w:rsidR="00983178" w:rsidRDefault="00983178" w:rsidP="00983178">
            <w:pPr>
              <w:rPr>
                <w:sz w:val="20"/>
                <w:szCs w:val="20"/>
              </w:rPr>
            </w:pPr>
            <w:r>
              <w:rPr>
                <w:sz w:val="20"/>
                <w:szCs w:val="20"/>
              </w:rPr>
              <w:t>This lesson from BBC bitesize will help you understand reflection and refraction of light:</w:t>
            </w:r>
          </w:p>
          <w:p w14:paraId="6777286E" w14:textId="77777777" w:rsidR="00983178" w:rsidRPr="000F1D5C" w:rsidRDefault="00983178" w:rsidP="00983178">
            <w:pPr>
              <w:rPr>
                <w:sz w:val="20"/>
                <w:szCs w:val="20"/>
              </w:rPr>
            </w:pPr>
            <w:hyperlink r:id="rId18" w:history="1">
              <w:r>
                <w:rPr>
                  <w:rStyle w:val="Hyperlink"/>
                </w:rPr>
                <w:t>https://www.bbc.co.uk/bitesize/articles/zfc8qnb</w:t>
              </w:r>
            </w:hyperlink>
          </w:p>
        </w:tc>
      </w:tr>
      <w:tr w:rsidR="00983178" w14:paraId="7044E008" w14:textId="77777777" w:rsidTr="008A6E3D">
        <w:trPr>
          <w:trHeight w:val="786"/>
        </w:trPr>
        <w:tc>
          <w:tcPr>
            <w:tcW w:w="988" w:type="dxa"/>
            <w:vMerge/>
          </w:tcPr>
          <w:p w14:paraId="623091F6" w14:textId="77777777" w:rsidR="00983178" w:rsidRPr="000F1D5C" w:rsidRDefault="00983178" w:rsidP="00983178">
            <w:pPr>
              <w:rPr>
                <w:sz w:val="20"/>
                <w:szCs w:val="20"/>
              </w:rPr>
            </w:pPr>
          </w:p>
        </w:tc>
        <w:tc>
          <w:tcPr>
            <w:tcW w:w="6095" w:type="dxa"/>
            <w:gridSpan w:val="4"/>
          </w:tcPr>
          <w:p w14:paraId="7C5C84B9" w14:textId="2929D782" w:rsidR="00983178" w:rsidRPr="000F1D5C" w:rsidRDefault="00983178" w:rsidP="00983178">
            <w:pPr>
              <w:rPr>
                <w:b/>
                <w:bCs/>
                <w:sz w:val="20"/>
                <w:szCs w:val="20"/>
              </w:rPr>
            </w:pPr>
            <w:r w:rsidRPr="00AE11BC">
              <w:rPr>
                <w:b/>
                <w:bCs/>
                <w:sz w:val="20"/>
                <w:szCs w:val="20"/>
              </w:rPr>
              <w:t>Task Instructions</w:t>
            </w:r>
            <w:r w:rsidRPr="00AE11BC">
              <w:rPr>
                <w:sz w:val="20"/>
                <w:szCs w:val="20"/>
              </w:rPr>
              <w:t xml:space="preserve">: </w:t>
            </w:r>
            <w:r w:rsidRPr="00AE11BC">
              <w:rPr>
                <w:i/>
                <w:iCs/>
                <w:sz w:val="20"/>
                <w:szCs w:val="20"/>
              </w:rPr>
              <w:t xml:space="preserve">Make a mind map to summarise the ideas about light, </w:t>
            </w:r>
            <w:proofErr w:type="gramStart"/>
            <w:r w:rsidRPr="00AE11BC">
              <w:rPr>
                <w:i/>
                <w:iCs/>
                <w:sz w:val="20"/>
                <w:szCs w:val="20"/>
              </w:rPr>
              <w:t>reflection</w:t>
            </w:r>
            <w:proofErr w:type="gramEnd"/>
            <w:r w:rsidRPr="00AE11BC">
              <w:rPr>
                <w:i/>
                <w:iCs/>
                <w:sz w:val="20"/>
                <w:szCs w:val="20"/>
              </w:rPr>
              <w:t xml:space="preserve"> and refraction.  Complete pages181-187 in your workbook.  Write a message in mirror writing on a piece of paper – hold the message up to a mirror at the end to see if your mirror writing is correct.</w:t>
            </w:r>
            <w:r>
              <w:rPr>
                <w:i/>
                <w:iCs/>
                <w:sz w:val="20"/>
                <w:szCs w:val="20"/>
              </w:rPr>
              <w:t xml:space="preserve"> Complete </w:t>
            </w:r>
            <w:proofErr w:type="spellStart"/>
            <w:r>
              <w:rPr>
                <w:i/>
                <w:iCs/>
                <w:sz w:val="20"/>
                <w:szCs w:val="20"/>
              </w:rPr>
              <w:t>Educake</w:t>
            </w:r>
            <w:proofErr w:type="spellEnd"/>
            <w:r>
              <w:rPr>
                <w:i/>
                <w:iCs/>
                <w:sz w:val="20"/>
                <w:szCs w:val="20"/>
              </w:rPr>
              <w:t xml:space="preserve"> test.</w:t>
            </w:r>
          </w:p>
        </w:tc>
        <w:tc>
          <w:tcPr>
            <w:tcW w:w="3373" w:type="dxa"/>
            <w:vMerge/>
          </w:tcPr>
          <w:p w14:paraId="045C9ECD" w14:textId="77777777" w:rsidR="00983178" w:rsidRPr="000F1D5C" w:rsidRDefault="00983178" w:rsidP="00983178">
            <w:pPr>
              <w:rPr>
                <w:b/>
                <w:bCs/>
                <w:sz w:val="20"/>
                <w:szCs w:val="20"/>
              </w:rPr>
            </w:pPr>
          </w:p>
        </w:tc>
      </w:tr>
      <w:tr w:rsidR="00983178" w14:paraId="4CE20D71" w14:textId="77777777" w:rsidTr="008A6E3D">
        <w:trPr>
          <w:trHeight w:val="327"/>
        </w:trPr>
        <w:tc>
          <w:tcPr>
            <w:tcW w:w="988" w:type="dxa"/>
            <w:vMerge w:val="restart"/>
          </w:tcPr>
          <w:p w14:paraId="1D5390A3" w14:textId="77777777" w:rsidR="00983178" w:rsidRPr="000F1D5C" w:rsidRDefault="00983178" w:rsidP="00983178">
            <w:pPr>
              <w:rPr>
                <w:sz w:val="20"/>
                <w:szCs w:val="20"/>
              </w:rPr>
            </w:pPr>
            <w:r w:rsidRPr="000F1D5C">
              <w:rPr>
                <w:sz w:val="20"/>
                <w:szCs w:val="20"/>
              </w:rPr>
              <w:t>13/07/20</w:t>
            </w:r>
          </w:p>
        </w:tc>
        <w:tc>
          <w:tcPr>
            <w:tcW w:w="1842" w:type="dxa"/>
          </w:tcPr>
          <w:p w14:paraId="29E08F43" w14:textId="77777777" w:rsidR="00983178" w:rsidRPr="000F1D5C" w:rsidRDefault="00983178" w:rsidP="00983178">
            <w:pPr>
              <w:rPr>
                <w:sz w:val="20"/>
                <w:szCs w:val="20"/>
              </w:rPr>
            </w:pPr>
            <w:r w:rsidRPr="00AE11BC">
              <w:rPr>
                <w:sz w:val="20"/>
                <w:szCs w:val="20"/>
              </w:rPr>
              <w:t>Colour and how we see</w:t>
            </w:r>
          </w:p>
        </w:tc>
        <w:tc>
          <w:tcPr>
            <w:tcW w:w="1418" w:type="dxa"/>
          </w:tcPr>
          <w:p w14:paraId="26E4D336" w14:textId="77777777" w:rsidR="00983178" w:rsidRPr="000F1D5C" w:rsidRDefault="00983178" w:rsidP="00983178">
            <w:pPr>
              <w:rPr>
                <w:sz w:val="20"/>
                <w:szCs w:val="20"/>
              </w:rPr>
            </w:pPr>
            <w:r w:rsidRPr="00AE11BC">
              <w:rPr>
                <w:sz w:val="20"/>
                <w:szCs w:val="20"/>
              </w:rPr>
              <w:t>p.89-90</w:t>
            </w:r>
          </w:p>
        </w:tc>
        <w:tc>
          <w:tcPr>
            <w:tcW w:w="1417" w:type="dxa"/>
          </w:tcPr>
          <w:p w14:paraId="3387783D" w14:textId="77777777" w:rsidR="00983178" w:rsidRPr="000F1D5C" w:rsidRDefault="00983178" w:rsidP="00983178">
            <w:pPr>
              <w:rPr>
                <w:sz w:val="20"/>
                <w:szCs w:val="20"/>
              </w:rPr>
            </w:pPr>
            <w:r w:rsidRPr="00AE11BC">
              <w:rPr>
                <w:sz w:val="20"/>
                <w:szCs w:val="20"/>
              </w:rPr>
              <w:t>p.188-194</w:t>
            </w:r>
          </w:p>
        </w:tc>
        <w:tc>
          <w:tcPr>
            <w:tcW w:w="1418" w:type="dxa"/>
          </w:tcPr>
          <w:p w14:paraId="6F1C89C9" w14:textId="77777777" w:rsidR="00983178" w:rsidRPr="000F1D5C" w:rsidRDefault="00983178" w:rsidP="00983178">
            <w:pPr>
              <w:rPr>
                <w:sz w:val="20"/>
                <w:szCs w:val="20"/>
              </w:rPr>
            </w:pPr>
            <w:r>
              <w:rPr>
                <w:sz w:val="20"/>
                <w:szCs w:val="20"/>
              </w:rPr>
              <w:t>Colour and how we see</w:t>
            </w:r>
          </w:p>
        </w:tc>
        <w:tc>
          <w:tcPr>
            <w:tcW w:w="3373" w:type="dxa"/>
            <w:vMerge w:val="restart"/>
          </w:tcPr>
          <w:p w14:paraId="34DEC4C1" w14:textId="77777777" w:rsidR="00983178" w:rsidRDefault="00983178" w:rsidP="00983178">
            <w:pPr>
              <w:rPr>
                <w:sz w:val="20"/>
                <w:szCs w:val="20"/>
              </w:rPr>
            </w:pPr>
            <w:r>
              <w:rPr>
                <w:sz w:val="20"/>
                <w:szCs w:val="20"/>
              </w:rPr>
              <w:t>This page from BBC Bitesize explains why we have different colours of light:</w:t>
            </w:r>
          </w:p>
          <w:p w14:paraId="612EE6C5" w14:textId="77777777" w:rsidR="00983178" w:rsidRDefault="00983178" w:rsidP="00983178">
            <w:pPr>
              <w:rPr>
                <w:sz w:val="20"/>
                <w:szCs w:val="20"/>
              </w:rPr>
            </w:pPr>
            <w:hyperlink r:id="rId19" w:history="1">
              <w:r>
                <w:rPr>
                  <w:rStyle w:val="Hyperlink"/>
                </w:rPr>
                <w:t>https://www.bbc.co.uk/bitesize/guides/zq7thyc/revision/6</w:t>
              </w:r>
            </w:hyperlink>
          </w:p>
          <w:p w14:paraId="5F57F86B" w14:textId="77777777" w:rsidR="00983178" w:rsidRPr="000F1D5C" w:rsidRDefault="00983178" w:rsidP="00983178">
            <w:pPr>
              <w:rPr>
                <w:sz w:val="20"/>
                <w:szCs w:val="20"/>
              </w:rPr>
            </w:pPr>
          </w:p>
        </w:tc>
      </w:tr>
      <w:tr w:rsidR="00983178" w14:paraId="0B838989" w14:textId="77777777" w:rsidTr="008A6E3D">
        <w:trPr>
          <w:trHeight w:val="602"/>
        </w:trPr>
        <w:tc>
          <w:tcPr>
            <w:tcW w:w="988" w:type="dxa"/>
            <w:vMerge/>
          </w:tcPr>
          <w:p w14:paraId="172A8976" w14:textId="77777777" w:rsidR="00983178" w:rsidRPr="000F1D5C" w:rsidRDefault="00983178" w:rsidP="00983178">
            <w:pPr>
              <w:rPr>
                <w:sz w:val="20"/>
                <w:szCs w:val="20"/>
              </w:rPr>
            </w:pPr>
          </w:p>
        </w:tc>
        <w:tc>
          <w:tcPr>
            <w:tcW w:w="6095" w:type="dxa"/>
            <w:gridSpan w:val="4"/>
          </w:tcPr>
          <w:p w14:paraId="55E82C70" w14:textId="77777777" w:rsidR="00983178" w:rsidRPr="000F1D5C" w:rsidRDefault="00983178" w:rsidP="00983178">
            <w:pPr>
              <w:rPr>
                <w:b/>
                <w:bCs/>
                <w:sz w:val="20"/>
                <w:szCs w:val="20"/>
              </w:rPr>
            </w:pPr>
            <w:r w:rsidRPr="00AE11BC">
              <w:rPr>
                <w:b/>
                <w:bCs/>
                <w:sz w:val="20"/>
                <w:szCs w:val="20"/>
              </w:rPr>
              <w:t>Task Instructions</w:t>
            </w:r>
            <w:r w:rsidRPr="00AE11BC">
              <w:rPr>
                <w:sz w:val="20"/>
                <w:szCs w:val="20"/>
              </w:rPr>
              <w:t xml:space="preserve">: </w:t>
            </w:r>
            <w:r w:rsidRPr="00AE11BC">
              <w:rPr>
                <w:i/>
                <w:iCs/>
                <w:sz w:val="20"/>
                <w:szCs w:val="20"/>
              </w:rPr>
              <w:t xml:space="preserve">Explain how we see an object such as a leaf.  Explain why the leaf is green.  Complete pages188-194 in your workbook.  Cut a circle of card and divide it into 8 segments.  Colour each segment – yellow, orange, red, blue, green, purple, indigo.  Spin the card </w:t>
            </w:r>
            <w:proofErr w:type="gramStart"/>
            <w:r w:rsidRPr="00AE11BC">
              <w:rPr>
                <w:i/>
                <w:iCs/>
                <w:sz w:val="20"/>
                <w:szCs w:val="20"/>
              </w:rPr>
              <w:t>very fast</w:t>
            </w:r>
            <w:proofErr w:type="gramEnd"/>
            <w:r w:rsidRPr="00AE11BC">
              <w:rPr>
                <w:i/>
                <w:iCs/>
                <w:sz w:val="20"/>
                <w:szCs w:val="20"/>
              </w:rPr>
              <w:t xml:space="preserve">.  What colour do you see? </w:t>
            </w:r>
          </w:p>
        </w:tc>
        <w:tc>
          <w:tcPr>
            <w:tcW w:w="3373" w:type="dxa"/>
            <w:vMerge/>
          </w:tcPr>
          <w:p w14:paraId="46FDA3D9" w14:textId="77777777" w:rsidR="00983178" w:rsidRPr="000F1D5C" w:rsidRDefault="00983178" w:rsidP="00983178">
            <w:pPr>
              <w:rPr>
                <w:b/>
                <w:bCs/>
                <w:sz w:val="20"/>
                <w:szCs w:val="20"/>
              </w:rPr>
            </w:pPr>
          </w:p>
        </w:tc>
      </w:tr>
    </w:tbl>
    <w:p w14:paraId="1428DE82" w14:textId="7EECE316" w:rsidR="00B83A32" w:rsidRDefault="00B83A32">
      <w:pPr>
        <w:rPr>
          <w:b/>
          <w:bCs/>
          <w:sz w:val="20"/>
          <w:szCs w:val="20"/>
        </w:rPr>
      </w:pPr>
    </w:p>
    <w:p w14:paraId="60D0B63B" w14:textId="77777777" w:rsidR="00B83A32" w:rsidRDefault="00B83A32">
      <w:pPr>
        <w:rPr>
          <w:b/>
          <w:bCs/>
          <w:sz w:val="20"/>
          <w:szCs w:val="20"/>
        </w:rPr>
      </w:pPr>
    </w:p>
    <w:p w14:paraId="171F9372" w14:textId="77777777" w:rsidR="00A775B9" w:rsidRPr="00AE11BC" w:rsidRDefault="00A775B9">
      <w:pPr>
        <w:rPr>
          <w:b/>
          <w:bCs/>
          <w:sz w:val="20"/>
          <w:szCs w:val="20"/>
        </w:rPr>
      </w:pPr>
    </w:p>
    <w:p w14:paraId="140F46BD" w14:textId="77777777" w:rsidR="00010603" w:rsidRPr="00AE11BC" w:rsidRDefault="00010603" w:rsidP="00AE11BC">
      <w:pPr>
        <w:spacing w:after="0" w:line="240" w:lineRule="auto"/>
        <w:rPr>
          <w:b/>
          <w:bCs/>
          <w:sz w:val="16"/>
          <w:szCs w:val="16"/>
        </w:rPr>
      </w:pPr>
    </w:p>
    <w:p w14:paraId="4DE68D37" w14:textId="77777777" w:rsidR="000F1D5C" w:rsidRPr="008A1248" w:rsidRDefault="000F1D5C"/>
    <w:sectPr w:rsidR="000F1D5C" w:rsidRPr="008A1248" w:rsidSect="008113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48"/>
    <w:rsid w:val="00010603"/>
    <w:rsid w:val="0003766F"/>
    <w:rsid w:val="00052A2F"/>
    <w:rsid w:val="000F1D5C"/>
    <w:rsid w:val="00103F7C"/>
    <w:rsid w:val="001A31A4"/>
    <w:rsid w:val="002137CB"/>
    <w:rsid w:val="003A050E"/>
    <w:rsid w:val="003C3DB8"/>
    <w:rsid w:val="003E2E94"/>
    <w:rsid w:val="00546B6F"/>
    <w:rsid w:val="005E1520"/>
    <w:rsid w:val="006357CE"/>
    <w:rsid w:val="00694C94"/>
    <w:rsid w:val="006F7987"/>
    <w:rsid w:val="00741AFE"/>
    <w:rsid w:val="00763B9B"/>
    <w:rsid w:val="007B1433"/>
    <w:rsid w:val="007B35D3"/>
    <w:rsid w:val="007E5136"/>
    <w:rsid w:val="00811388"/>
    <w:rsid w:val="00895925"/>
    <w:rsid w:val="008A1248"/>
    <w:rsid w:val="00983178"/>
    <w:rsid w:val="009C225E"/>
    <w:rsid w:val="00A07205"/>
    <w:rsid w:val="00A72FFB"/>
    <w:rsid w:val="00A775B9"/>
    <w:rsid w:val="00AB5517"/>
    <w:rsid w:val="00AD6ADE"/>
    <w:rsid w:val="00AE11BC"/>
    <w:rsid w:val="00B83A32"/>
    <w:rsid w:val="00B9365E"/>
    <w:rsid w:val="00BA3E83"/>
    <w:rsid w:val="00CB271C"/>
    <w:rsid w:val="00D00CE0"/>
    <w:rsid w:val="00D323D2"/>
    <w:rsid w:val="00D85EC7"/>
    <w:rsid w:val="00E6198C"/>
    <w:rsid w:val="00F83356"/>
    <w:rsid w:val="00FE0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4E46"/>
  <w15:chartTrackingRefBased/>
  <w15:docId w15:val="{5138F5F2-E468-4E99-A656-39CE096B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113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acids-and-alkalis/" TargetMode="External"/><Relationship Id="rId13" Type="http://schemas.openxmlformats.org/officeDocument/2006/relationships/hyperlink" Target="https://www.bbc.co.uk/bitesize/guides/zq349j6/revision/2" TargetMode="External"/><Relationship Id="rId18" Type="http://schemas.openxmlformats.org/officeDocument/2006/relationships/hyperlink" Target="https://www.bbc.co.uk/bitesize/articles/zfc8qnb"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bbc.co.uk/bitesize/guides/zq349j6/revision/3" TargetMode="External"/><Relationship Id="rId12" Type="http://schemas.openxmlformats.org/officeDocument/2006/relationships/hyperlink" Target="https://www.bbc.co.uk/bitesize/subjects/zng4d2p" TargetMode="External"/><Relationship Id="rId17" Type="http://schemas.openxmlformats.org/officeDocument/2006/relationships/hyperlink" Target="https://www.youtube.com/watch?v=OMXMlWybv8A" TargetMode="External"/><Relationship Id="rId2" Type="http://schemas.openxmlformats.org/officeDocument/2006/relationships/settings" Target="settings.xml"/><Relationship Id="rId16" Type="http://schemas.openxmlformats.org/officeDocument/2006/relationships/hyperlink" Target="https://classroom.thenational.academy/lessons/acids-and-alkali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CBv2BqqAydE" TargetMode="External"/><Relationship Id="rId11" Type="http://schemas.openxmlformats.org/officeDocument/2006/relationships/hyperlink" Target="https://www.bbc.co.uk/bitesize/guides/zq7thyc/revision/6" TargetMode="External"/><Relationship Id="rId5" Type="http://schemas.openxmlformats.org/officeDocument/2006/relationships/hyperlink" Target="https://www.bbc.co.uk/bitesize/guides/zq349j6/revision/2" TargetMode="External"/><Relationship Id="rId15" Type="http://schemas.openxmlformats.org/officeDocument/2006/relationships/hyperlink" Target="https://www.bbc.co.uk/bitesize/guides/zq349j6/revision/3" TargetMode="External"/><Relationship Id="rId10" Type="http://schemas.openxmlformats.org/officeDocument/2006/relationships/hyperlink" Target="https://www.bbc.co.uk/bitesize/articles/zfc8qnb" TargetMode="External"/><Relationship Id="rId19" Type="http://schemas.openxmlformats.org/officeDocument/2006/relationships/hyperlink" Target="https://www.bbc.co.uk/bitesize/guides/zq7thyc/revision/6" TargetMode="External"/><Relationship Id="rId4" Type="http://schemas.openxmlformats.org/officeDocument/2006/relationships/hyperlink" Target="https://www.bbc.co.uk/bitesize/subjects/zng4d2p" TargetMode="External"/><Relationship Id="rId9" Type="http://schemas.openxmlformats.org/officeDocument/2006/relationships/hyperlink" Target="https://www.youtube.com/watch?v=OMXMlWybv8A" TargetMode="External"/><Relationship Id="rId14" Type="http://schemas.openxmlformats.org/officeDocument/2006/relationships/hyperlink" Target="https://www.youtube.com/watch?v=CBv2BqqAy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Langley's Primary Account</dc:creator>
  <cp:keywords/>
  <dc:description/>
  <cp:lastModifiedBy>Langley's Primary Account</cp:lastModifiedBy>
  <cp:revision>4</cp:revision>
  <dcterms:created xsi:type="dcterms:W3CDTF">2020-06-11T12:50:00Z</dcterms:created>
  <dcterms:modified xsi:type="dcterms:W3CDTF">2020-06-11T13:21:00Z</dcterms:modified>
</cp:coreProperties>
</file>