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22B1" w14:textId="5D8550A5" w:rsidR="00CA4848" w:rsidRDefault="00070D87" w:rsidP="009F6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A-level Product Design </w:t>
      </w:r>
    </w:p>
    <w:p w14:paraId="3A9D5C04" w14:textId="022478A9" w:rsidR="009F689C" w:rsidRDefault="009F689C" w:rsidP="009F689C">
      <w:pPr>
        <w:jc w:val="center"/>
        <w:rPr>
          <w:b/>
          <w:bCs/>
          <w:sz w:val="20"/>
          <w:szCs w:val="20"/>
        </w:rPr>
      </w:pPr>
      <w:r w:rsidRPr="009F689C">
        <w:rPr>
          <w:b/>
          <w:bCs/>
          <w:sz w:val="20"/>
          <w:szCs w:val="20"/>
        </w:rPr>
        <w:t>All work to be submitted on Teams class site</w:t>
      </w:r>
      <w:r>
        <w:rPr>
          <w:b/>
          <w:bCs/>
          <w:sz w:val="20"/>
          <w:szCs w:val="20"/>
        </w:rPr>
        <w:t xml:space="preserve"> </w:t>
      </w:r>
    </w:p>
    <w:p w14:paraId="6BBDFB25" w14:textId="71AD687D" w:rsidR="009F689C" w:rsidRPr="009F689C" w:rsidRDefault="009F689C" w:rsidP="009F68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Documents to support will also be in this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190" w14:paraId="45AAFAF8" w14:textId="77777777" w:rsidTr="00532190">
        <w:tc>
          <w:tcPr>
            <w:tcW w:w="9016" w:type="dxa"/>
          </w:tcPr>
          <w:p w14:paraId="53ABDFDD" w14:textId="77777777" w:rsidR="00532190" w:rsidRPr="00920E0E" w:rsidRDefault="00532190">
            <w:r w:rsidRPr="00920E0E">
              <w:t>Week beginning 15 June 2020</w:t>
            </w:r>
          </w:p>
          <w:p w14:paraId="5714855F" w14:textId="77777777" w:rsidR="00532190" w:rsidRPr="00920E0E" w:rsidRDefault="00532190">
            <w:r w:rsidRPr="00920E0E">
              <w:t xml:space="preserve">Task deadline </w:t>
            </w:r>
            <w:r w:rsidR="00070D87" w:rsidRPr="00920E0E">
              <w:t>17</w:t>
            </w:r>
            <w:r w:rsidR="00070D87" w:rsidRPr="00920E0E">
              <w:rPr>
                <w:vertAlign w:val="superscript"/>
              </w:rPr>
              <w:t>th</w:t>
            </w:r>
            <w:r w:rsidR="00070D87" w:rsidRPr="00920E0E">
              <w:t xml:space="preserve"> July</w:t>
            </w:r>
            <w:r w:rsidRPr="00920E0E">
              <w:t xml:space="preserve"> 2020</w:t>
            </w:r>
          </w:p>
          <w:p w14:paraId="39B96DEA" w14:textId="77777777" w:rsidR="00521588" w:rsidRPr="00920E0E" w:rsidRDefault="00521588"/>
          <w:p w14:paraId="21B780A5" w14:textId="77777777" w:rsidR="00521588" w:rsidRPr="00920E0E" w:rsidRDefault="00521588"/>
          <w:p w14:paraId="17CF0F70" w14:textId="77777777" w:rsidR="00521588" w:rsidRPr="00920E0E" w:rsidRDefault="00521588" w:rsidP="00521588">
            <w:r w:rsidRPr="00920E0E">
              <w:t xml:space="preserve">By now you should have </w:t>
            </w:r>
          </w:p>
          <w:p w14:paraId="7D8FF8D3" w14:textId="77777777" w:rsidR="00521588" w:rsidRPr="00920E0E" w:rsidRDefault="00521588" w:rsidP="00521588">
            <w:pPr>
              <w:pStyle w:val="ListParagraph"/>
              <w:numPr>
                <w:ilvl w:val="0"/>
                <w:numId w:val="1"/>
              </w:numPr>
            </w:pPr>
            <w:r w:rsidRPr="00920E0E">
              <w:t>Employed a comprehensive range of strategies and techniques, including both primary and secondary methods of investigation, practical experimentation and disassembly, to thoroughly explore design opportunities.</w:t>
            </w:r>
          </w:p>
          <w:p w14:paraId="1749BF40" w14:textId="77E9D5BE" w:rsidR="00521588" w:rsidRPr="00920E0E" w:rsidRDefault="00521588" w:rsidP="00521588">
            <w:pPr>
              <w:pStyle w:val="ListParagraph"/>
              <w:numPr>
                <w:ilvl w:val="0"/>
                <w:numId w:val="1"/>
              </w:numPr>
            </w:pPr>
            <w:r w:rsidRPr="00920E0E">
              <w:t xml:space="preserve">Responded to feedback given to improve your work </w:t>
            </w:r>
          </w:p>
          <w:p w14:paraId="03B8052B" w14:textId="19BA78C3" w:rsidR="00521588" w:rsidRPr="00920E0E" w:rsidRDefault="00521588"/>
        </w:tc>
      </w:tr>
      <w:tr w:rsidR="00532190" w14:paraId="437BFB02" w14:textId="77777777" w:rsidTr="00532190">
        <w:tc>
          <w:tcPr>
            <w:tcW w:w="9016" w:type="dxa"/>
          </w:tcPr>
          <w:p w14:paraId="4B6AC659" w14:textId="509978C6" w:rsidR="00532190" w:rsidRPr="00920E0E" w:rsidRDefault="00532190">
            <w:pPr>
              <w:rPr>
                <w:i/>
                <w:iCs/>
              </w:rPr>
            </w:pPr>
            <w:r w:rsidRPr="00920E0E">
              <w:rPr>
                <w:b/>
                <w:bCs/>
              </w:rPr>
              <w:t>Task 1:</w:t>
            </w:r>
            <w:r w:rsidR="00F40CD0" w:rsidRPr="00920E0E">
              <w:rPr>
                <w:b/>
                <w:bCs/>
              </w:rPr>
              <w:t xml:space="preserve"> </w:t>
            </w:r>
            <w:r w:rsidR="00070D87" w:rsidRPr="00920E0E">
              <w:rPr>
                <w:b/>
                <w:bCs/>
              </w:rPr>
              <w:t xml:space="preserve">Create </w:t>
            </w:r>
            <w:r w:rsidR="00521588" w:rsidRPr="00920E0E">
              <w:rPr>
                <w:b/>
                <w:bCs/>
              </w:rPr>
              <w:t xml:space="preserve">- </w:t>
            </w:r>
            <w:r w:rsidR="00521588" w:rsidRPr="00920E0E">
              <w:rPr>
                <w:i/>
                <w:iCs/>
              </w:rPr>
              <w:t xml:space="preserve">By the end of this </w:t>
            </w:r>
            <w:r w:rsidR="00521588" w:rsidRPr="00920E0E">
              <w:rPr>
                <w:i/>
                <w:iCs/>
              </w:rPr>
              <w:t>task</w:t>
            </w:r>
            <w:r w:rsidR="00521588" w:rsidRPr="00920E0E">
              <w:rPr>
                <w:i/>
                <w:iCs/>
              </w:rPr>
              <w:t xml:space="preserve">, </w:t>
            </w:r>
            <w:r w:rsidR="00521588" w:rsidRPr="00920E0E">
              <w:rPr>
                <w:i/>
                <w:iCs/>
              </w:rPr>
              <w:t>you</w:t>
            </w:r>
            <w:r w:rsidR="00521588" w:rsidRPr="00920E0E">
              <w:rPr>
                <w:i/>
                <w:iCs/>
              </w:rPr>
              <w:t xml:space="preserve"> will be able to produce a comprehensive, detailed and well explained design specification which will fully guide </w:t>
            </w:r>
            <w:r w:rsidR="00521588" w:rsidRPr="00920E0E">
              <w:rPr>
                <w:i/>
                <w:iCs/>
              </w:rPr>
              <w:t>your</w:t>
            </w:r>
            <w:r w:rsidR="00521588" w:rsidRPr="00920E0E">
              <w:rPr>
                <w:i/>
                <w:iCs/>
              </w:rPr>
              <w:t xml:space="preserve"> design thinking.</w:t>
            </w:r>
          </w:p>
          <w:p w14:paraId="2ABB2616" w14:textId="5E18665E" w:rsidR="00521588" w:rsidRPr="00920E0E" w:rsidRDefault="00234B88">
            <w:pPr>
              <w:rPr>
                <w:b/>
                <w:bCs/>
              </w:rPr>
            </w:pPr>
            <w:r w:rsidRPr="00920E0E">
              <w:rPr>
                <w:b/>
                <w:bCs/>
              </w:rPr>
              <w:t xml:space="preserve">To achieve this, you must </w:t>
            </w:r>
          </w:p>
          <w:p w14:paraId="07CF21AD" w14:textId="0891114A" w:rsidR="001F1A50" w:rsidRPr="00920E0E" w:rsidRDefault="001F1A50" w:rsidP="00234B88">
            <w:pPr>
              <w:pStyle w:val="ListParagraph"/>
              <w:numPr>
                <w:ilvl w:val="0"/>
                <w:numId w:val="2"/>
              </w:numPr>
            </w:pPr>
            <w:r w:rsidRPr="00920E0E">
              <w:t>Read through The NEA context provided.</w:t>
            </w:r>
            <w:r w:rsidR="00070D87" w:rsidRPr="00920E0E">
              <w:t xml:space="preserve"> </w:t>
            </w:r>
            <w:r w:rsidR="00521588" w:rsidRPr="00920E0E">
              <w:t xml:space="preserve">Have a look at the NEA Mark scheme </w:t>
            </w:r>
            <w:r w:rsidR="00521588" w:rsidRPr="00920E0E">
              <w:t>and self-evaluate</w:t>
            </w:r>
            <w:r w:rsidR="00521588" w:rsidRPr="00920E0E">
              <w:t>.</w:t>
            </w:r>
          </w:p>
          <w:p w14:paraId="02BA29A9" w14:textId="5C3ACA33" w:rsidR="001F1A50" w:rsidRPr="00920E0E" w:rsidRDefault="00521588" w:rsidP="00521588">
            <w:r w:rsidRPr="00920E0E">
              <w:t xml:space="preserve">What do you need to change, </w:t>
            </w:r>
            <w:r w:rsidR="00234B88" w:rsidRPr="00920E0E">
              <w:t>adapt,</w:t>
            </w:r>
            <w:r w:rsidRPr="00920E0E">
              <w:t xml:space="preserve"> modify </w:t>
            </w:r>
            <w:r w:rsidR="00234B88" w:rsidRPr="00920E0E">
              <w:t>etc.</w:t>
            </w:r>
            <w:r w:rsidRPr="00920E0E">
              <w:t xml:space="preserve"> to meet the </w:t>
            </w:r>
            <w:r w:rsidR="00234B88" w:rsidRPr="00920E0E">
              <w:t>success</w:t>
            </w:r>
            <w:r w:rsidRPr="00920E0E">
              <w:t xml:space="preserve"> </w:t>
            </w:r>
            <w:r w:rsidR="00234B88" w:rsidRPr="00920E0E">
              <w:t>criteria?</w:t>
            </w:r>
          </w:p>
          <w:p w14:paraId="566BFA97" w14:textId="4050FC87" w:rsidR="00234B88" w:rsidRPr="00920E0E" w:rsidRDefault="00234B88" w:rsidP="00234B88">
            <w:pPr>
              <w:pStyle w:val="ListParagraph"/>
              <w:numPr>
                <w:ilvl w:val="0"/>
                <w:numId w:val="2"/>
              </w:numPr>
            </w:pPr>
            <w:r w:rsidRPr="00920E0E">
              <w:t xml:space="preserve">Justify each design decision with evidence </w:t>
            </w:r>
          </w:p>
          <w:p w14:paraId="7DF4AD2B" w14:textId="438C86EB" w:rsidR="00234B88" w:rsidRPr="00920E0E" w:rsidRDefault="00234B88" w:rsidP="00234B88">
            <w:r w:rsidRPr="00920E0E">
              <w:t xml:space="preserve">How do the different sections link up together? </w:t>
            </w:r>
          </w:p>
          <w:p w14:paraId="4EBA168E" w14:textId="09E074E0" w:rsidR="00234B88" w:rsidRPr="00920E0E" w:rsidRDefault="00234B88" w:rsidP="00234B88">
            <w:pPr>
              <w:pStyle w:val="ListParagraph"/>
              <w:numPr>
                <w:ilvl w:val="0"/>
                <w:numId w:val="2"/>
              </w:numPr>
            </w:pPr>
            <w:r w:rsidRPr="00920E0E">
              <w:t xml:space="preserve">Relate each step to the original brief </w:t>
            </w:r>
          </w:p>
          <w:p w14:paraId="02F06F86" w14:textId="1D58B93A" w:rsidR="001D49D1" w:rsidRPr="00920E0E" w:rsidRDefault="001D49D1" w:rsidP="001D49D1">
            <w:r w:rsidRPr="00920E0E">
              <w:t>Are your designs guided by your client’s needs?</w:t>
            </w:r>
          </w:p>
          <w:p w14:paraId="6F62FC75" w14:textId="6EA673EC" w:rsidR="00234B88" w:rsidRPr="00920E0E" w:rsidRDefault="00234B88" w:rsidP="00521588"/>
        </w:tc>
      </w:tr>
      <w:tr w:rsidR="001D49D1" w14:paraId="0C60CF87" w14:textId="77777777" w:rsidTr="00532190">
        <w:tc>
          <w:tcPr>
            <w:tcW w:w="9016" w:type="dxa"/>
          </w:tcPr>
          <w:p w14:paraId="029F790C" w14:textId="7D54F356" w:rsidR="001D49D1" w:rsidRPr="00920E0E" w:rsidRDefault="001D49D1">
            <w:r w:rsidRPr="00920E0E">
              <w:rPr>
                <w:b/>
                <w:bCs/>
              </w:rPr>
              <w:t xml:space="preserve">Part 2- </w:t>
            </w:r>
            <w:r w:rsidR="00920E0E" w:rsidRPr="00920E0E">
              <w:rPr>
                <w:b/>
                <w:bCs/>
              </w:rPr>
              <w:t xml:space="preserve">Evaluate - </w:t>
            </w:r>
            <w:r w:rsidRPr="00920E0E">
              <w:t>WAGOLL (What a good one looks like)</w:t>
            </w:r>
          </w:p>
          <w:p w14:paraId="06106DEF" w14:textId="4344B57E" w:rsidR="001D49D1" w:rsidRPr="00920E0E" w:rsidRDefault="001D49D1">
            <w:pPr>
              <w:rPr>
                <w:b/>
                <w:bCs/>
              </w:rPr>
            </w:pPr>
            <w:r w:rsidRPr="00920E0E">
              <w:t xml:space="preserve">Using the attached resource identify key strengths/ weaknesses in the 2 exemplars provided. Evaluate each against the success criteria provided </w:t>
            </w:r>
          </w:p>
          <w:p w14:paraId="10AE5E35" w14:textId="64C55D77" w:rsidR="001D49D1" w:rsidRPr="00920E0E" w:rsidRDefault="001D49D1">
            <w:pPr>
              <w:rPr>
                <w:b/>
                <w:bCs/>
              </w:rPr>
            </w:pPr>
          </w:p>
        </w:tc>
      </w:tr>
      <w:tr w:rsidR="00234B88" w14:paraId="2516DC33" w14:textId="77777777" w:rsidTr="00532190">
        <w:tc>
          <w:tcPr>
            <w:tcW w:w="9016" w:type="dxa"/>
          </w:tcPr>
          <w:p w14:paraId="10E53C6A" w14:textId="09602DDB" w:rsidR="00234B88" w:rsidRPr="00920E0E" w:rsidRDefault="00234B88">
            <w:pPr>
              <w:rPr>
                <w:b/>
                <w:bCs/>
              </w:rPr>
            </w:pPr>
            <w:r w:rsidRPr="00920E0E">
              <w:rPr>
                <w:b/>
                <w:bCs/>
              </w:rPr>
              <w:t xml:space="preserve">Part </w:t>
            </w:r>
            <w:r w:rsidR="001D49D1" w:rsidRPr="00920E0E">
              <w:rPr>
                <w:b/>
                <w:bCs/>
              </w:rPr>
              <w:t xml:space="preserve">3 </w:t>
            </w:r>
            <w:r w:rsidRPr="00920E0E">
              <w:rPr>
                <w:b/>
                <w:bCs/>
              </w:rPr>
              <w:t xml:space="preserve">- </w:t>
            </w:r>
            <w:r w:rsidR="001D49D1" w:rsidRPr="00920E0E">
              <w:rPr>
                <w:b/>
                <w:bCs/>
              </w:rPr>
              <w:t>Consolida</w:t>
            </w:r>
            <w:r w:rsidR="00920E0E" w:rsidRPr="00920E0E">
              <w:rPr>
                <w:b/>
                <w:bCs/>
              </w:rPr>
              <w:t>te</w:t>
            </w:r>
            <w:r w:rsidR="001D49D1" w:rsidRPr="00920E0E">
              <w:rPr>
                <w:b/>
                <w:bCs/>
              </w:rPr>
              <w:t xml:space="preserve"> </w:t>
            </w:r>
          </w:p>
          <w:p w14:paraId="012B7C8F" w14:textId="4468F281" w:rsidR="001D49D1" w:rsidRPr="00920E0E" w:rsidRDefault="001D49D1">
            <w:r w:rsidRPr="00920E0E">
              <w:t>Using an evidence-based approach formulate a detailed specification for your product</w:t>
            </w:r>
          </w:p>
          <w:p w14:paraId="4E4AE0CB" w14:textId="77777777" w:rsidR="001D49D1" w:rsidRPr="00920E0E" w:rsidRDefault="001D49D1"/>
          <w:p w14:paraId="4E4F3D57" w14:textId="1DA4973E" w:rsidR="001D49D1" w:rsidRPr="00920E0E" w:rsidRDefault="001D49D1">
            <w:r w:rsidRPr="00920E0E">
              <w:t xml:space="preserve">Remember for top marks </w:t>
            </w:r>
          </w:p>
          <w:p w14:paraId="22EA3225" w14:textId="3E74D07D" w:rsidR="001D49D1" w:rsidRPr="00920E0E" w:rsidRDefault="001D49D1">
            <w:r w:rsidRPr="00920E0E">
              <w:t xml:space="preserve"> The exam board says:</w:t>
            </w:r>
          </w:p>
          <w:p w14:paraId="585475E6" w14:textId="06BB6B09" w:rsidR="001D49D1" w:rsidRPr="00920E0E" w:rsidRDefault="001D49D1" w:rsidP="001D49D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20E0E">
              <w:t>‘</w:t>
            </w:r>
            <w:r w:rsidRPr="00920E0E">
              <w:rPr>
                <w:i/>
                <w:iCs/>
              </w:rPr>
              <w:t>The student has produced a comprehensive, detailed and well explained design specification which will fully guide the student's design thinking</w:t>
            </w:r>
            <w:r w:rsidRPr="00920E0E">
              <w:rPr>
                <w:i/>
                <w:iCs/>
              </w:rPr>
              <w:t>’</w:t>
            </w:r>
            <w:r w:rsidRPr="00920E0E">
              <w:rPr>
                <w:i/>
                <w:iCs/>
              </w:rPr>
              <w:t xml:space="preserve">. </w:t>
            </w:r>
          </w:p>
          <w:p w14:paraId="4576898B" w14:textId="2EB7DFDD" w:rsidR="001D49D1" w:rsidRPr="00920E0E" w:rsidRDefault="00920E0E" w:rsidP="001D49D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20E0E">
              <w:rPr>
                <w:i/>
                <w:iCs/>
              </w:rPr>
              <w:t>‘A</w:t>
            </w:r>
            <w:bookmarkStart w:id="0" w:name="_GoBack"/>
            <w:bookmarkEnd w:id="0"/>
            <w:r w:rsidR="001D49D1" w:rsidRPr="00920E0E">
              <w:rPr>
                <w:i/>
                <w:iCs/>
              </w:rPr>
              <w:t xml:space="preserve"> detailed project management approach to prototype development, including time management and determining quantities and costs of materials, has been fully integrated into the specification</w:t>
            </w:r>
            <w:r w:rsidR="001D49D1" w:rsidRPr="00920E0E">
              <w:rPr>
                <w:i/>
                <w:iCs/>
              </w:rPr>
              <w:t>’</w:t>
            </w:r>
            <w:r w:rsidR="001D49D1" w:rsidRPr="00920E0E">
              <w:rPr>
                <w:i/>
                <w:iCs/>
              </w:rPr>
              <w:t>.</w:t>
            </w:r>
          </w:p>
          <w:p w14:paraId="0D8792C9" w14:textId="1F192697" w:rsidR="001D49D1" w:rsidRPr="00920E0E" w:rsidRDefault="001D49D1"/>
        </w:tc>
      </w:tr>
    </w:tbl>
    <w:p w14:paraId="0179B71F" w14:textId="77777777" w:rsidR="00593ED2" w:rsidRDefault="00593ED2" w:rsidP="00AB6CAC"/>
    <w:sectPr w:rsidR="0059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FB3A" w14:textId="77777777" w:rsidR="000C2721" w:rsidRDefault="000C2721" w:rsidP="00532190">
      <w:pPr>
        <w:spacing w:after="0" w:line="240" w:lineRule="auto"/>
      </w:pPr>
      <w:r>
        <w:separator/>
      </w:r>
    </w:p>
  </w:endnote>
  <w:endnote w:type="continuationSeparator" w:id="0">
    <w:p w14:paraId="3A1FE2D5" w14:textId="77777777" w:rsidR="000C2721" w:rsidRDefault="000C2721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2970" w14:textId="77777777" w:rsidR="000C2721" w:rsidRDefault="000C2721" w:rsidP="00532190">
      <w:pPr>
        <w:spacing w:after="0" w:line="240" w:lineRule="auto"/>
      </w:pPr>
      <w:r>
        <w:separator/>
      </w:r>
    </w:p>
  </w:footnote>
  <w:footnote w:type="continuationSeparator" w:id="0">
    <w:p w14:paraId="4E0EAADB" w14:textId="77777777" w:rsidR="000C2721" w:rsidRDefault="000C2721" w:rsidP="0053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8AB"/>
    <w:multiLevelType w:val="hybridMultilevel"/>
    <w:tmpl w:val="5448C15C"/>
    <w:lvl w:ilvl="0" w:tplc="4B5ED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881"/>
    <w:multiLevelType w:val="hybridMultilevel"/>
    <w:tmpl w:val="6B868E4C"/>
    <w:lvl w:ilvl="0" w:tplc="80C0B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0"/>
    <w:rsid w:val="00070D87"/>
    <w:rsid w:val="000C2721"/>
    <w:rsid w:val="001D49D1"/>
    <w:rsid w:val="001F1A50"/>
    <w:rsid w:val="00234B88"/>
    <w:rsid w:val="0028425C"/>
    <w:rsid w:val="00422FE9"/>
    <w:rsid w:val="00437CBA"/>
    <w:rsid w:val="00521588"/>
    <w:rsid w:val="00532190"/>
    <w:rsid w:val="00593ED2"/>
    <w:rsid w:val="00756A7B"/>
    <w:rsid w:val="007C6383"/>
    <w:rsid w:val="00920E0E"/>
    <w:rsid w:val="009F689C"/>
    <w:rsid w:val="00AB6CAC"/>
    <w:rsid w:val="00CA4848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23A1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Reynarld Kanengoni</dc:creator>
  <cp:keywords/>
  <dc:description/>
  <cp:lastModifiedBy>Reynarld Kanengoni</cp:lastModifiedBy>
  <cp:revision>2</cp:revision>
  <dcterms:created xsi:type="dcterms:W3CDTF">2020-06-11T12:00:00Z</dcterms:created>
  <dcterms:modified xsi:type="dcterms:W3CDTF">2020-06-11T12:00:00Z</dcterms:modified>
</cp:coreProperties>
</file>